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54474" w14:textId="77777777" w:rsidR="00E71F56" w:rsidRPr="003B6789" w:rsidRDefault="0011242D" w:rsidP="0089402D">
      <w:pPr>
        <w:spacing w:before="120" w:after="120"/>
        <w:ind w:left="-567"/>
        <w:jc w:val="center"/>
        <w:rPr>
          <w:b/>
          <w:sz w:val="28"/>
          <w:szCs w:val="28"/>
        </w:rPr>
      </w:pPr>
      <w:r w:rsidRPr="003B6789">
        <w:rPr>
          <w:b/>
          <w:sz w:val="28"/>
          <w:szCs w:val="28"/>
        </w:rPr>
        <w:t xml:space="preserve">Office </w:t>
      </w:r>
      <w:r w:rsidR="00E71F56" w:rsidRPr="003B6789">
        <w:rPr>
          <w:b/>
          <w:sz w:val="28"/>
          <w:szCs w:val="28"/>
        </w:rPr>
        <w:t>of the Clerk of Tynwald</w:t>
      </w:r>
    </w:p>
    <w:p w14:paraId="39AFDD19" w14:textId="77777777" w:rsidR="00E71F56" w:rsidRDefault="00943939" w:rsidP="0089402D">
      <w:pPr>
        <w:spacing w:before="120" w:after="120"/>
        <w:ind w:left="-567"/>
        <w:jc w:val="center"/>
        <w:rPr>
          <w:b/>
          <w:sz w:val="28"/>
          <w:szCs w:val="28"/>
        </w:rPr>
      </w:pPr>
      <w:r>
        <w:rPr>
          <w:b/>
          <w:sz w:val="28"/>
          <w:szCs w:val="28"/>
        </w:rPr>
        <w:t xml:space="preserve">Recruitment: </w:t>
      </w:r>
      <w:r w:rsidR="001A2C63">
        <w:rPr>
          <w:b/>
          <w:sz w:val="28"/>
          <w:szCs w:val="28"/>
        </w:rPr>
        <w:t>Records Management and Retention Checklist</w:t>
      </w:r>
    </w:p>
    <w:p w14:paraId="2AC1E272" w14:textId="77777777" w:rsidR="003A10F4" w:rsidRPr="00F96637" w:rsidRDefault="003A10F4" w:rsidP="003A10F4">
      <w:pPr>
        <w:pStyle w:val="TOCHeading"/>
        <w:ind w:left="-567"/>
      </w:pPr>
      <w:r>
        <w:t>GENERAL</w:t>
      </w:r>
    </w:p>
    <w:p w14:paraId="6B190B80" w14:textId="77777777" w:rsidR="00FE51FF" w:rsidRDefault="00FE51FF" w:rsidP="00FE51FF">
      <w:pPr>
        <w:ind w:left="-567"/>
        <w:jc w:val="both"/>
      </w:pPr>
      <w:r w:rsidRPr="00277AD9">
        <w:t xml:space="preserve">Job Title: </w:t>
      </w:r>
    </w:p>
    <w:p w14:paraId="3ADB1068" w14:textId="77777777" w:rsidR="00FE51FF" w:rsidRPr="00277AD9" w:rsidRDefault="00FE51FF" w:rsidP="00FE51FF">
      <w:pPr>
        <w:ind w:left="-567"/>
        <w:jc w:val="both"/>
      </w:pPr>
      <w:r w:rsidRPr="00277AD9">
        <w:t xml:space="preserve">Team: </w:t>
      </w:r>
      <w:r>
        <w:t xml:space="preserve"> </w:t>
      </w:r>
    </w:p>
    <w:p w14:paraId="011136A2" w14:textId="77777777" w:rsidR="00FE51FF" w:rsidRDefault="00FE51FF" w:rsidP="00FE51FF">
      <w:pPr>
        <w:ind w:left="-567"/>
        <w:jc w:val="both"/>
      </w:pPr>
      <w:r w:rsidRPr="00277AD9">
        <w:t xml:space="preserve">Line Manager: </w:t>
      </w:r>
      <w:r>
        <w:t xml:space="preserve"> </w:t>
      </w:r>
    </w:p>
    <w:p w14:paraId="0C6997F5" w14:textId="77777777" w:rsidR="00D22FDC" w:rsidRDefault="00D22FDC" w:rsidP="00FE51FF">
      <w:pPr>
        <w:ind w:left="-567"/>
        <w:jc w:val="both"/>
      </w:pPr>
      <w:r>
        <w:t xml:space="preserve">Successful Candidate: </w:t>
      </w:r>
    </w:p>
    <w:p w14:paraId="49F740D6" w14:textId="77777777" w:rsidR="001D59F9" w:rsidRDefault="001D59F9" w:rsidP="005524EC">
      <w:pPr>
        <w:spacing w:before="0" w:after="0"/>
        <w:ind w:left="-630" w:firstLine="63"/>
        <w:rPr>
          <w:sz w:val="22"/>
          <w:szCs w:val="22"/>
        </w:rPr>
      </w:pPr>
    </w:p>
    <w:tbl>
      <w:tblPr>
        <w:tblW w:w="99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1134"/>
        <w:gridCol w:w="1162"/>
        <w:gridCol w:w="955"/>
      </w:tblGrid>
      <w:tr w:rsidR="001A2C63" w:rsidRPr="001369CA" w14:paraId="01B68058" w14:textId="77777777" w:rsidTr="00257918">
        <w:tc>
          <w:tcPr>
            <w:tcW w:w="9914" w:type="dxa"/>
            <w:gridSpan w:val="4"/>
            <w:shd w:val="clear" w:color="auto" w:fill="auto"/>
          </w:tcPr>
          <w:p w14:paraId="2D7F24E0" w14:textId="77777777" w:rsidR="001A2C63" w:rsidRDefault="001A2C63" w:rsidP="00257918">
            <w:pPr>
              <w:pStyle w:val="Heading1"/>
            </w:pPr>
            <w:r>
              <w:t xml:space="preserve">Records management </w:t>
            </w:r>
          </w:p>
        </w:tc>
      </w:tr>
      <w:tr w:rsidR="001A2C63" w:rsidRPr="001369CA" w14:paraId="5D333E6B" w14:textId="77777777" w:rsidTr="00257918">
        <w:tc>
          <w:tcPr>
            <w:tcW w:w="9914" w:type="dxa"/>
            <w:gridSpan w:val="4"/>
            <w:shd w:val="clear" w:color="auto" w:fill="auto"/>
          </w:tcPr>
          <w:p w14:paraId="516650B6" w14:textId="77777777" w:rsidR="001A2C63" w:rsidRDefault="001A2C63" w:rsidP="001A2C63">
            <w:r>
              <w:t xml:space="preserve">Records relating to the recruitment and the HR records of the successful candidate should be held on P:/. For a brief period during the administration of applications, recording, including applications, will be held in a temporary folder in G:/. This is to allow an administrator to deal with the administration of the recruitment. The CS Manager will liaise with the administrator when the administration part of the process has finished to ensure that all records (including emails) are filed in the temporary folder in G: and deleted from any other area and Outlook (inbox and sent boxes and subfolders). Following this, all records will be transferred to P:/ </w:t>
            </w:r>
          </w:p>
        </w:tc>
      </w:tr>
      <w:tr w:rsidR="001E5EDC" w:rsidRPr="001369CA" w14:paraId="04C06270" w14:textId="77777777" w:rsidTr="00257918">
        <w:tc>
          <w:tcPr>
            <w:tcW w:w="9914" w:type="dxa"/>
            <w:gridSpan w:val="4"/>
            <w:shd w:val="clear" w:color="auto" w:fill="auto"/>
          </w:tcPr>
          <w:p w14:paraId="11EE79B9" w14:textId="77777777" w:rsidR="001E5EDC" w:rsidRPr="001369CA" w:rsidRDefault="001E5EDC" w:rsidP="00257918">
            <w:pPr>
              <w:pStyle w:val="Heading1"/>
            </w:pPr>
            <w:r>
              <w:t xml:space="preserve">Retention </w:t>
            </w:r>
          </w:p>
        </w:tc>
      </w:tr>
      <w:tr w:rsidR="001E5EDC" w:rsidRPr="00DC4D61" w14:paraId="57EBD59C" w14:textId="77777777" w:rsidTr="00257918">
        <w:tc>
          <w:tcPr>
            <w:tcW w:w="9914" w:type="dxa"/>
            <w:gridSpan w:val="4"/>
            <w:shd w:val="clear" w:color="auto" w:fill="auto"/>
          </w:tcPr>
          <w:p w14:paraId="638D06F3" w14:textId="77777777" w:rsidR="001E5EDC" w:rsidRDefault="001E5EDC" w:rsidP="00257918">
            <w:r>
              <w:t xml:space="preserve">PRO do not require any staff human resources records. </w:t>
            </w:r>
          </w:p>
          <w:p w14:paraId="3450952F" w14:textId="77777777" w:rsidR="001E5EDC" w:rsidRDefault="001E5EDC" w:rsidP="00257918">
            <w:r>
              <w:t xml:space="preserve">Refer to OCOT Retention Schedule (Human Resources). In outline: </w:t>
            </w:r>
          </w:p>
          <w:p w14:paraId="1277FE0D" w14:textId="77777777" w:rsidR="001E5EDC" w:rsidRDefault="001E5EDC" w:rsidP="00257918">
            <w:pPr>
              <w:rPr>
                <w:u w:val="single"/>
              </w:rPr>
            </w:pPr>
            <w:r>
              <w:rPr>
                <w:u w:val="single"/>
              </w:rPr>
              <w:t>Recruitment</w:t>
            </w:r>
          </w:p>
          <w:p w14:paraId="2059E143" w14:textId="77777777" w:rsidR="001E5EDC" w:rsidRDefault="001E5EDC" w:rsidP="00257918">
            <w:r>
              <w:t xml:space="preserve">A)   Recruitment: Keep one copy of the last advert, job description and test documents for each different post. Destroy previous versions when superseded. </w:t>
            </w:r>
          </w:p>
          <w:p w14:paraId="33238515" w14:textId="77777777" w:rsidR="001E5EDC" w:rsidRDefault="001E5EDC" w:rsidP="00257918">
            <w:r>
              <w:t xml:space="preserve">B)   Unsuccessful candidates: application, cv, all correspondence, all notes, reference requests, forms, etc. Destroy 12 months from date of decision that unsuccessful. </w:t>
            </w:r>
          </w:p>
          <w:p w14:paraId="74B543E1" w14:textId="77777777" w:rsidR="001E5EDC" w:rsidRDefault="001E5EDC" w:rsidP="00257918">
            <w:r>
              <w:t xml:space="preserve">C)   Successful candidates: all information pertinent to employment transferred to employment record folder. See retention schedule for detail, but most information kept for 6.5 years following last day. </w:t>
            </w:r>
          </w:p>
          <w:p w14:paraId="680E6716" w14:textId="77777777" w:rsidR="001E5EDC" w:rsidRDefault="00E24466" w:rsidP="00257918">
            <w:pPr>
              <w:widowControl w:val="0"/>
              <w:spacing w:before="0" w:after="60"/>
            </w:pPr>
            <w:r>
              <w:t>D</w:t>
            </w:r>
            <w:r w:rsidR="001E5EDC">
              <w:t>)   Sift report and Board Report: redacted copy kept on employee file until 6.5 years following last day.</w:t>
            </w:r>
            <w:r w:rsidR="001A2C63">
              <w:t xml:space="preserve"> </w:t>
            </w:r>
          </w:p>
          <w:p w14:paraId="68F9F2FD" w14:textId="14AFCF6D" w:rsidR="00E24466" w:rsidRPr="00DC4D61" w:rsidRDefault="00E24466" w:rsidP="00257918">
            <w:pPr>
              <w:widowControl w:val="0"/>
              <w:spacing w:before="0" w:after="60"/>
            </w:pPr>
            <w:r>
              <w:t xml:space="preserve">E)  Independent Financial Advice Form for MAC Financial to be deleted after one month of sending to MAC Financial. </w:t>
            </w:r>
          </w:p>
        </w:tc>
      </w:tr>
      <w:tr w:rsidR="002C71E4" w:rsidRPr="00DC4D61" w14:paraId="69BAC674" w14:textId="77777777" w:rsidTr="00494508">
        <w:tc>
          <w:tcPr>
            <w:tcW w:w="9914" w:type="dxa"/>
            <w:gridSpan w:val="4"/>
            <w:shd w:val="clear" w:color="auto" w:fill="auto"/>
          </w:tcPr>
          <w:p w14:paraId="0D6EABA0" w14:textId="77777777" w:rsidR="002C71E4" w:rsidRPr="00DC4D61" w:rsidRDefault="002C71E4" w:rsidP="002C71E4">
            <w:pPr>
              <w:pStyle w:val="Heading1"/>
            </w:pPr>
            <w:r>
              <w:t xml:space="preserve">After Recruitment </w:t>
            </w:r>
          </w:p>
        </w:tc>
      </w:tr>
      <w:tr w:rsidR="001A2C63" w:rsidRPr="00DC4D61" w14:paraId="6777093F" w14:textId="77777777" w:rsidTr="00257918">
        <w:tc>
          <w:tcPr>
            <w:tcW w:w="6663" w:type="dxa"/>
            <w:shd w:val="clear" w:color="auto" w:fill="auto"/>
          </w:tcPr>
          <w:p w14:paraId="3D5C4C39" w14:textId="77777777" w:rsidR="001A2C63" w:rsidRDefault="001A2C63" w:rsidP="00257918">
            <w:r>
              <w:t xml:space="preserve">Liaise with CS Administrator to ensure that all records are correctly filed in the temporary folder (including emails in inbox and sent). </w:t>
            </w:r>
          </w:p>
        </w:tc>
        <w:tc>
          <w:tcPr>
            <w:tcW w:w="1134" w:type="dxa"/>
            <w:shd w:val="clear" w:color="auto" w:fill="auto"/>
          </w:tcPr>
          <w:p w14:paraId="18E4F8C2" w14:textId="77777777" w:rsidR="001A2C63" w:rsidRPr="00DC4D61" w:rsidRDefault="001A2C63" w:rsidP="00257918">
            <w:pPr>
              <w:widowControl w:val="0"/>
              <w:spacing w:before="0" w:after="60"/>
              <w:jc w:val="center"/>
            </w:pPr>
          </w:p>
        </w:tc>
        <w:tc>
          <w:tcPr>
            <w:tcW w:w="1162" w:type="dxa"/>
            <w:shd w:val="clear" w:color="auto" w:fill="auto"/>
          </w:tcPr>
          <w:p w14:paraId="2327D9FC" w14:textId="77777777" w:rsidR="001A2C63" w:rsidRDefault="001A2C63" w:rsidP="00257918">
            <w:pPr>
              <w:widowControl w:val="0"/>
              <w:spacing w:before="0" w:after="60"/>
              <w:jc w:val="center"/>
            </w:pPr>
            <w:r>
              <w:t>CS Manager</w:t>
            </w:r>
          </w:p>
        </w:tc>
        <w:tc>
          <w:tcPr>
            <w:tcW w:w="955" w:type="dxa"/>
            <w:shd w:val="clear" w:color="auto" w:fill="auto"/>
          </w:tcPr>
          <w:p w14:paraId="4AE2522B" w14:textId="77777777" w:rsidR="001A2C63" w:rsidRPr="00DC4D61" w:rsidRDefault="001A2C63" w:rsidP="00257918">
            <w:pPr>
              <w:widowControl w:val="0"/>
              <w:spacing w:before="0" w:after="60"/>
              <w:jc w:val="center"/>
            </w:pPr>
          </w:p>
        </w:tc>
      </w:tr>
      <w:tr w:rsidR="001A2C63" w:rsidRPr="00DC4D61" w14:paraId="0D74E181" w14:textId="77777777" w:rsidTr="00257918">
        <w:tc>
          <w:tcPr>
            <w:tcW w:w="6663" w:type="dxa"/>
            <w:shd w:val="clear" w:color="auto" w:fill="auto"/>
          </w:tcPr>
          <w:p w14:paraId="5CAA969E" w14:textId="77777777" w:rsidR="001A2C63" w:rsidRDefault="001A2C63" w:rsidP="00257918">
            <w:r>
              <w:t xml:space="preserve">Transfer all documents from G: temporary recruitment to P: </w:t>
            </w:r>
          </w:p>
        </w:tc>
        <w:tc>
          <w:tcPr>
            <w:tcW w:w="1134" w:type="dxa"/>
            <w:shd w:val="clear" w:color="auto" w:fill="auto"/>
          </w:tcPr>
          <w:p w14:paraId="17611859" w14:textId="77777777" w:rsidR="001A2C63" w:rsidRPr="00DC4D61" w:rsidRDefault="001A2C63" w:rsidP="00257918">
            <w:pPr>
              <w:widowControl w:val="0"/>
              <w:spacing w:before="0" w:after="60"/>
              <w:jc w:val="center"/>
            </w:pPr>
          </w:p>
        </w:tc>
        <w:tc>
          <w:tcPr>
            <w:tcW w:w="1162" w:type="dxa"/>
            <w:shd w:val="clear" w:color="auto" w:fill="auto"/>
          </w:tcPr>
          <w:p w14:paraId="02EFC5DC" w14:textId="77777777" w:rsidR="001A2C63" w:rsidRDefault="001A2C63" w:rsidP="00257918">
            <w:pPr>
              <w:widowControl w:val="0"/>
              <w:spacing w:before="0" w:after="60"/>
              <w:jc w:val="center"/>
            </w:pPr>
            <w:r>
              <w:t>CS Manager</w:t>
            </w:r>
          </w:p>
        </w:tc>
        <w:tc>
          <w:tcPr>
            <w:tcW w:w="955" w:type="dxa"/>
            <w:shd w:val="clear" w:color="auto" w:fill="auto"/>
          </w:tcPr>
          <w:p w14:paraId="43862CE3" w14:textId="77777777" w:rsidR="001A2C63" w:rsidRPr="00DC4D61" w:rsidRDefault="001A2C63" w:rsidP="00257918">
            <w:pPr>
              <w:widowControl w:val="0"/>
              <w:spacing w:before="0" w:after="60"/>
              <w:jc w:val="center"/>
            </w:pPr>
          </w:p>
        </w:tc>
      </w:tr>
      <w:tr w:rsidR="001E5EDC" w:rsidRPr="00DC4D61" w14:paraId="6B1D9475" w14:textId="77777777" w:rsidTr="00257918">
        <w:tc>
          <w:tcPr>
            <w:tcW w:w="6663" w:type="dxa"/>
            <w:shd w:val="clear" w:color="auto" w:fill="auto"/>
          </w:tcPr>
          <w:p w14:paraId="57FBBE98" w14:textId="77777777" w:rsidR="001E5EDC" w:rsidRDefault="001E5EDC" w:rsidP="00257918">
            <w:r>
              <w:t>Ensure the following documents have moved to the successful candidates’ personnel file: application (cv, application form), correspondence, assessment documentation, offer letter and acceptance, on-boarding documents, job description, redacted copy o</w:t>
            </w:r>
            <w:r w:rsidR="001A2C63">
              <w:t xml:space="preserve">f board report and sift report, a copy of the job description used in the advert. </w:t>
            </w:r>
          </w:p>
        </w:tc>
        <w:tc>
          <w:tcPr>
            <w:tcW w:w="1134" w:type="dxa"/>
            <w:shd w:val="clear" w:color="auto" w:fill="auto"/>
          </w:tcPr>
          <w:p w14:paraId="6FCBB7EA" w14:textId="77777777" w:rsidR="001E5EDC" w:rsidRPr="00DC4D61" w:rsidRDefault="001E5EDC" w:rsidP="00257918">
            <w:pPr>
              <w:widowControl w:val="0"/>
              <w:spacing w:before="0" w:after="60"/>
              <w:jc w:val="center"/>
            </w:pPr>
          </w:p>
        </w:tc>
        <w:tc>
          <w:tcPr>
            <w:tcW w:w="1162" w:type="dxa"/>
            <w:shd w:val="clear" w:color="auto" w:fill="auto"/>
          </w:tcPr>
          <w:p w14:paraId="755B7F05" w14:textId="77777777" w:rsidR="001E5EDC" w:rsidRDefault="001E5EDC" w:rsidP="00257918">
            <w:pPr>
              <w:widowControl w:val="0"/>
              <w:spacing w:before="0" w:after="60"/>
              <w:jc w:val="center"/>
            </w:pPr>
            <w:r>
              <w:t>CS Manager</w:t>
            </w:r>
          </w:p>
        </w:tc>
        <w:tc>
          <w:tcPr>
            <w:tcW w:w="955" w:type="dxa"/>
            <w:shd w:val="clear" w:color="auto" w:fill="auto"/>
          </w:tcPr>
          <w:p w14:paraId="5224DC20" w14:textId="77777777" w:rsidR="001E5EDC" w:rsidRPr="00DC4D61" w:rsidRDefault="001E5EDC" w:rsidP="00257918">
            <w:pPr>
              <w:widowControl w:val="0"/>
              <w:spacing w:before="0" w:after="60"/>
              <w:jc w:val="center"/>
            </w:pPr>
          </w:p>
        </w:tc>
      </w:tr>
      <w:tr w:rsidR="001E5EDC" w:rsidRPr="00DC4D61" w14:paraId="5739A1C8" w14:textId="77777777" w:rsidTr="00257918">
        <w:tc>
          <w:tcPr>
            <w:tcW w:w="6663" w:type="dxa"/>
            <w:shd w:val="clear" w:color="auto" w:fill="auto"/>
          </w:tcPr>
          <w:p w14:paraId="68D54EBA" w14:textId="77777777" w:rsidR="001E5EDC" w:rsidRDefault="001E5EDC" w:rsidP="00257918">
            <w:r>
              <w:t xml:space="preserve">Copy Advert, Job Description, task </w:t>
            </w:r>
            <w:r w:rsidR="002C71E4">
              <w:t xml:space="preserve">or </w:t>
            </w:r>
            <w:r>
              <w:t>question sheets and documents (not individuals candidates’ answers) to ‘Template Job Descriptions SUP-D’ folder.</w:t>
            </w:r>
          </w:p>
          <w:p w14:paraId="5A3A2A15" w14:textId="77777777" w:rsidR="001E5EDC" w:rsidRDefault="001E5EDC" w:rsidP="00257918">
            <w:r>
              <w:t xml:space="preserve">Delete previous adverts, job descriptions and test documentation from ‘Template Job Descriptions SUP-D’ relating to same role previously recruited. You are supplementing the newer advert with the old for retention.  </w:t>
            </w:r>
          </w:p>
        </w:tc>
        <w:tc>
          <w:tcPr>
            <w:tcW w:w="1134" w:type="dxa"/>
            <w:shd w:val="clear" w:color="auto" w:fill="auto"/>
          </w:tcPr>
          <w:p w14:paraId="046D52C8" w14:textId="77777777" w:rsidR="001E5EDC" w:rsidRPr="00DC4D61" w:rsidRDefault="001E5EDC" w:rsidP="00257918">
            <w:pPr>
              <w:widowControl w:val="0"/>
              <w:spacing w:before="0" w:after="60"/>
              <w:jc w:val="center"/>
            </w:pPr>
          </w:p>
        </w:tc>
        <w:tc>
          <w:tcPr>
            <w:tcW w:w="1162" w:type="dxa"/>
            <w:shd w:val="clear" w:color="auto" w:fill="auto"/>
          </w:tcPr>
          <w:p w14:paraId="710D6C63" w14:textId="77777777" w:rsidR="001E5EDC" w:rsidRDefault="001E5EDC" w:rsidP="00257918">
            <w:pPr>
              <w:widowControl w:val="0"/>
              <w:spacing w:before="0" w:after="60"/>
              <w:jc w:val="center"/>
            </w:pPr>
            <w:r>
              <w:t>CS Manager</w:t>
            </w:r>
          </w:p>
        </w:tc>
        <w:tc>
          <w:tcPr>
            <w:tcW w:w="955" w:type="dxa"/>
            <w:shd w:val="clear" w:color="auto" w:fill="auto"/>
          </w:tcPr>
          <w:p w14:paraId="2B0418D6" w14:textId="77777777" w:rsidR="001E5EDC" w:rsidRPr="00DC4D61" w:rsidRDefault="001E5EDC" w:rsidP="00257918">
            <w:pPr>
              <w:widowControl w:val="0"/>
              <w:spacing w:before="0" w:after="60"/>
              <w:jc w:val="center"/>
            </w:pPr>
          </w:p>
        </w:tc>
      </w:tr>
      <w:tr w:rsidR="001E5EDC" w:rsidRPr="00DC4D61" w14:paraId="33D40E17" w14:textId="77777777" w:rsidTr="00257918">
        <w:tc>
          <w:tcPr>
            <w:tcW w:w="6663" w:type="dxa"/>
            <w:shd w:val="clear" w:color="auto" w:fill="auto"/>
          </w:tcPr>
          <w:p w14:paraId="59005FE7" w14:textId="77777777" w:rsidR="001E5EDC" w:rsidRDefault="001E5EDC" w:rsidP="00257918">
            <w:r>
              <w:t xml:space="preserve">Move the recruitment file from ‘Active’ to ‘Completed’ recruitment. </w:t>
            </w:r>
          </w:p>
          <w:p w14:paraId="7E6C107C" w14:textId="77777777" w:rsidR="001E5EDC" w:rsidRDefault="001E5EDC" w:rsidP="00257918">
            <w:r>
              <w:t>Label the folder END+1Y[YYYYMMDDstart]#[YYYYMMDDend].</w:t>
            </w:r>
          </w:p>
        </w:tc>
        <w:tc>
          <w:tcPr>
            <w:tcW w:w="1134" w:type="dxa"/>
            <w:shd w:val="clear" w:color="auto" w:fill="auto"/>
          </w:tcPr>
          <w:p w14:paraId="12C150A6" w14:textId="77777777" w:rsidR="001E5EDC" w:rsidRPr="00DC4D61" w:rsidRDefault="001E5EDC" w:rsidP="00257918">
            <w:pPr>
              <w:widowControl w:val="0"/>
              <w:spacing w:before="0" w:after="60"/>
              <w:jc w:val="center"/>
            </w:pPr>
          </w:p>
        </w:tc>
        <w:tc>
          <w:tcPr>
            <w:tcW w:w="1162" w:type="dxa"/>
            <w:shd w:val="clear" w:color="auto" w:fill="auto"/>
          </w:tcPr>
          <w:p w14:paraId="1D3F9D7D" w14:textId="77777777" w:rsidR="001E5EDC" w:rsidRDefault="001E5EDC" w:rsidP="00257918">
            <w:pPr>
              <w:widowControl w:val="0"/>
              <w:spacing w:before="0" w:after="60"/>
              <w:jc w:val="center"/>
            </w:pPr>
            <w:r>
              <w:t>CS Manager</w:t>
            </w:r>
          </w:p>
        </w:tc>
        <w:tc>
          <w:tcPr>
            <w:tcW w:w="955" w:type="dxa"/>
            <w:shd w:val="clear" w:color="auto" w:fill="auto"/>
          </w:tcPr>
          <w:p w14:paraId="2C898C31" w14:textId="77777777" w:rsidR="001E5EDC" w:rsidRPr="00DC4D61" w:rsidRDefault="001E5EDC" w:rsidP="00257918">
            <w:pPr>
              <w:widowControl w:val="0"/>
              <w:spacing w:before="0" w:after="60"/>
              <w:jc w:val="center"/>
            </w:pPr>
          </w:p>
        </w:tc>
      </w:tr>
      <w:tr w:rsidR="001E5EDC" w:rsidRPr="00DC4D61" w14:paraId="32C8B0EB" w14:textId="77777777" w:rsidTr="00257918">
        <w:tc>
          <w:tcPr>
            <w:tcW w:w="6663" w:type="dxa"/>
            <w:shd w:val="clear" w:color="auto" w:fill="auto"/>
          </w:tcPr>
          <w:p w14:paraId="692D5D79" w14:textId="77777777" w:rsidR="001E5EDC" w:rsidRDefault="001E5EDC" w:rsidP="00257918">
            <w:r>
              <w:lastRenderedPageBreak/>
              <w:t xml:space="preserve">Make a calendar appointment for one year’s time from start date.  </w:t>
            </w:r>
          </w:p>
          <w:p w14:paraId="0C67D1FD" w14:textId="77777777" w:rsidR="001E5EDC" w:rsidRDefault="001E5EDC" w:rsidP="00257918">
            <w:r>
              <w:t>In one year’s time, check that the recruitment folder only contains:</w:t>
            </w:r>
          </w:p>
          <w:p w14:paraId="05EF8106" w14:textId="77777777" w:rsidR="001E5EDC" w:rsidRDefault="001E5EDC" w:rsidP="00257918">
            <w:pPr>
              <w:spacing w:before="0" w:after="0"/>
            </w:pPr>
            <w:r>
              <w:t>Personal information received from unsuccessful applicants or speculative/prospective applicants for the post</w:t>
            </w:r>
          </w:p>
          <w:p w14:paraId="503579CD" w14:textId="77777777" w:rsidR="001E5EDC" w:rsidRDefault="001E5EDC" w:rsidP="00257918">
            <w:pPr>
              <w:spacing w:before="0" w:after="0"/>
            </w:pPr>
            <w:r>
              <w:t xml:space="preserve">Applications (cv and form, etc.) </w:t>
            </w:r>
          </w:p>
          <w:p w14:paraId="2E8E9746" w14:textId="77777777" w:rsidR="001E5EDC" w:rsidRDefault="002C71E4" w:rsidP="00257918">
            <w:pPr>
              <w:spacing w:before="0" w:after="0"/>
            </w:pPr>
            <w:r>
              <w:t xml:space="preserve">Unredacted </w:t>
            </w:r>
            <w:r w:rsidR="001E5EDC">
              <w:t>Sift report</w:t>
            </w:r>
          </w:p>
          <w:p w14:paraId="2F4E1E30" w14:textId="77777777" w:rsidR="001E5EDC" w:rsidRDefault="001E5EDC" w:rsidP="00257918">
            <w:pPr>
              <w:spacing w:before="0" w:after="0"/>
            </w:pPr>
            <w:r>
              <w:t>Interview Letters</w:t>
            </w:r>
          </w:p>
          <w:p w14:paraId="62E8F565" w14:textId="77777777" w:rsidR="001E5EDC" w:rsidRDefault="001E5EDC" w:rsidP="00257918">
            <w:pPr>
              <w:spacing w:before="0" w:after="0"/>
            </w:pPr>
            <w:r>
              <w:t>Interview Notes</w:t>
            </w:r>
          </w:p>
          <w:p w14:paraId="1E1B1B5B" w14:textId="77777777" w:rsidR="001E5EDC" w:rsidRDefault="002C71E4" w:rsidP="00257918">
            <w:pPr>
              <w:spacing w:before="0" w:after="0"/>
            </w:pPr>
            <w:r>
              <w:t xml:space="preserve">Unredacted </w:t>
            </w:r>
            <w:r w:rsidR="001E5EDC">
              <w:t>Board Report</w:t>
            </w:r>
          </w:p>
          <w:p w14:paraId="10F5289C" w14:textId="77777777" w:rsidR="001E5EDC" w:rsidRDefault="001E5EDC" w:rsidP="00257918">
            <w:pPr>
              <w:spacing w:before="0" w:after="0"/>
            </w:pPr>
            <w:r>
              <w:t>Correspondence</w:t>
            </w:r>
          </w:p>
          <w:p w14:paraId="2823A524" w14:textId="77777777" w:rsidR="001E5EDC" w:rsidRDefault="001E5EDC" w:rsidP="00257918">
            <w:pPr>
              <w:spacing w:before="0" w:after="0"/>
            </w:pPr>
            <w:r>
              <w:t>Reference Requests</w:t>
            </w:r>
          </w:p>
          <w:p w14:paraId="7A831FF4" w14:textId="77777777" w:rsidR="001E5EDC" w:rsidRDefault="001E5EDC" w:rsidP="00257918">
            <w:pPr>
              <w:spacing w:before="0" w:after="0"/>
            </w:pPr>
            <w:r>
              <w:t>Unsuccessful letters</w:t>
            </w:r>
          </w:p>
          <w:p w14:paraId="136DD798" w14:textId="77777777" w:rsidR="001E5EDC" w:rsidRDefault="001E5EDC" w:rsidP="00257918">
            <w:pPr>
              <w:spacing w:before="0" w:after="0"/>
            </w:pPr>
            <w:r>
              <w:t>Equal Opportunities Form</w:t>
            </w:r>
          </w:p>
          <w:p w14:paraId="77F490BF" w14:textId="77777777" w:rsidR="001E5EDC" w:rsidRDefault="001E5EDC" w:rsidP="00257918">
            <w:pPr>
              <w:spacing w:before="0" w:after="0"/>
            </w:pPr>
          </w:p>
          <w:p w14:paraId="7C61E7DE" w14:textId="77777777" w:rsidR="002C71E4" w:rsidRDefault="002C71E4" w:rsidP="00257918">
            <w:pPr>
              <w:spacing w:before="0" w:after="0"/>
            </w:pPr>
            <w:r>
              <w:t xml:space="preserve">Anything relating to the successful candidate should move their personnel folder. </w:t>
            </w:r>
          </w:p>
          <w:p w14:paraId="530932D9" w14:textId="77777777" w:rsidR="002C71E4" w:rsidRDefault="002C71E4" w:rsidP="00257918">
            <w:pPr>
              <w:spacing w:before="0" w:after="0"/>
            </w:pPr>
          </w:p>
          <w:p w14:paraId="22F08AC5" w14:textId="77777777" w:rsidR="001E5EDC" w:rsidRDefault="001E5EDC" w:rsidP="00257918">
            <w:pPr>
              <w:spacing w:before="0" w:after="0"/>
            </w:pPr>
            <w:r>
              <w:t xml:space="preserve">Delete the recruitment file and all records contained in it and record the deletion on the CoT Record Disposition Log. </w:t>
            </w:r>
          </w:p>
        </w:tc>
        <w:tc>
          <w:tcPr>
            <w:tcW w:w="1134" w:type="dxa"/>
            <w:shd w:val="clear" w:color="auto" w:fill="auto"/>
          </w:tcPr>
          <w:p w14:paraId="01087C8A" w14:textId="77777777" w:rsidR="001E5EDC" w:rsidRPr="00DC4D61" w:rsidRDefault="001E5EDC" w:rsidP="00257918">
            <w:pPr>
              <w:widowControl w:val="0"/>
              <w:spacing w:before="0" w:after="60"/>
              <w:jc w:val="center"/>
            </w:pPr>
          </w:p>
        </w:tc>
        <w:tc>
          <w:tcPr>
            <w:tcW w:w="1162" w:type="dxa"/>
            <w:shd w:val="clear" w:color="auto" w:fill="auto"/>
          </w:tcPr>
          <w:p w14:paraId="3D9E6CDC" w14:textId="77777777" w:rsidR="001E5EDC" w:rsidRDefault="001E5EDC" w:rsidP="00257918">
            <w:pPr>
              <w:widowControl w:val="0"/>
              <w:spacing w:before="0" w:after="60"/>
              <w:jc w:val="center"/>
            </w:pPr>
            <w:r>
              <w:t>CS Manager</w:t>
            </w:r>
          </w:p>
        </w:tc>
        <w:tc>
          <w:tcPr>
            <w:tcW w:w="955" w:type="dxa"/>
            <w:shd w:val="clear" w:color="auto" w:fill="auto"/>
          </w:tcPr>
          <w:p w14:paraId="01C30CA4" w14:textId="77777777" w:rsidR="001E5EDC" w:rsidRPr="00DC4D61" w:rsidRDefault="001E5EDC" w:rsidP="00257918">
            <w:pPr>
              <w:widowControl w:val="0"/>
              <w:spacing w:before="0" w:after="60"/>
              <w:jc w:val="center"/>
            </w:pPr>
          </w:p>
        </w:tc>
      </w:tr>
      <w:tr w:rsidR="00E24466" w:rsidRPr="00DC4D61" w14:paraId="722A0BCE" w14:textId="77777777" w:rsidTr="00257918">
        <w:tc>
          <w:tcPr>
            <w:tcW w:w="6663" w:type="dxa"/>
            <w:shd w:val="clear" w:color="auto" w:fill="auto"/>
          </w:tcPr>
          <w:p w14:paraId="712A201B" w14:textId="12068681" w:rsidR="00E24466" w:rsidRDefault="00E24466" w:rsidP="00257918">
            <w:r>
              <w:t xml:space="preserve">Delete Independent Advice form (if received) one month after sending to MAC Financial. The form is password protected and the password can be found on OCOT Sharepoint/IT/OAccess. </w:t>
            </w:r>
          </w:p>
        </w:tc>
        <w:tc>
          <w:tcPr>
            <w:tcW w:w="1134" w:type="dxa"/>
            <w:shd w:val="clear" w:color="auto" w:fill="auto"/>
          </w:tcPr>
          <w:p w14:paraId="781EA93C" w14:textId="77777777" w:rsidR="00E24466" w:rsidRPr="00DC4D61" w:rsidRDefault="00E24466" w:rsidP="00257918">
            <w:pPr>
              <w:widowControl w:val="0"/>
              <w:spacing w:before="0" w:after="60"/>
              <w:jc w:val="center"/>
            </w:pPr>
          </w:p>
        </w:tc>
        <w:tc>
          <w:tcPr>
            <w:tcW w:w="1162" w:type="dxa"/>
            <w:shd w:val="clear" w:color="auto" w:fill="auto"/>
          </w:tcPr>
          <w:p w14:paraId="4B4F65B2" w14:textId="13B1433A" w:rsidR="00E24466" w:rsidRDefault="00E24466" w:rsidP="00257918">
            <w:pPr>
              <w:widowControl w:val="0"/>
              <w:spacing w:before="0" w:after="60"/>
              <w:jc w:val="center"/>
            </w:pPr>
            <w:r>
              <w:t>CS Manager</w:t>
            </w:r>
          </w:p>
        </w:tc>
        <w:tc>
          <w:tcPr>
            <w:tcW w:w="955" w:type="dxa"/>
            <w:shd w:val="clear" w:color="auto" w:fill="auto"/>
          </w:tcPr>
          <w:p w14:paraId="3FFD4417" w14:textId="77777777" w:rsidR="00E24466" w:rsidRPr="00DC4D61" w:rsidRDefault="00E24466" w:rsidP="00257918">
            <w:pPr>
              <w:widowControl w:val="0"/>
              <w:spacing w:before="0" w:after="60"/>
              <w:jc w:val="center"/>
            </w:pPr>
          </w:p>
        </w:tc>
      </w:tr>
      <w:tr w:rsidR="002C71E4" w:rsidRPr="00DC4D61" w14:paraId="741285A4" w14:textId="77777777" w:rsidTr="00D65FD7">
        <w:tc>
          <w:tcPr>
            <w:tcW w:w="9914" w:type="dxa"/>
            <w:gridSpan w:val="4"/>
            <w:shd w:val="clear" w:color="auto" w:fill="auto"/>
          </w:tcPr>
          <w:p w14:paraId="5837E9D5" w14:textId="77777777" w:rsidR="002C71E4" w:rsidRPr="00DC4D61" w:rsidRDefault="002C71E4" w:rsidP="002C71E4">
            <w:pPr>
              <w:pStyle w:val="Heading1"/>
            </w:pPr>
            <w:r>
              <w:t>When staff member leaves</w:t>
            </w:r>
          </w:p>
        </w:tc>
      </w:tr>
      <w:tr w:rsidR="002C71E4" w:rsidRPr="00DC4D61" w14:paraId="44AD129B" w14:textId="77777777" w:rsidTr="00257918">
        <w:tc>
          <w:tcPr>
            <w:tcW w:w="6663" w:type="dxa"/>
            <w:shd w:val="clear" w:color="auto" w:fill="auto"/>
          </w:tcPr>
          <w:p w14:paraId="059DC8B0" w14:textId="77777777" w:rsidR="002C71E4" w:rsidRDefault="002C71E4" w:rsidP="00257918">
            <w:r>
              <w:t xml:space="preserve">Move personnel folder to P: Human Resource Archive/Employee Records (Former Staff)  </w:t>
            </w:r>
          </w:p>
        </w:tc>
        <w:tc>
          <w:tcPr>
            <w:tcW w:w="1134" w:type="dxa"/>
            <w:shd w:val="clear" w:color="auto" w:fill="auto"/>
          </w:tcPr>
          <w:p w14:paraId="1128AED4" w14:textId="77777777" w:rsidR="002C71E4" w:rsidRPr="00DC4D61" w:rsidRDefault="002C71E4" w:rsidP="00257918">
            <w:pPr>
              <w:widowControl w:val="0"/>
              <w:spacing w:before="0" w:after="60"/>
              <w:jc w:val="center"/>
            </w:pPr>
          </w:p>
        </w:tc>
        <w:tc>
          <w:tcPr>
            <w:tcW w:w="1162" w:type="dxa"/>
            <w:shd w:val="clear" w:color="auto" w:fill="auto"/>
          </w:tcPr>
          <w:p w14:paraId="60C7B8E8" w14:textId="77777777" w:rsidR="002C71E4" w:rsidRDefault="002C71E4" w:rsidP="00257918">
            <w:pPr>
              <w:widowControl w:val="0"/>
              <w:spacing w:before="0" w:after="60"/>
              <w:jc w:val="center"/>
            </w:pPr>
            <w:r>
              <w:t>CS Manager</w:t>
            </w:r>
          </w:p>
        </w:tc>
        <w:tc>
          <w:tcPr>
            <w:tcW w:w="955" w:type="dxa"/>
            <w:shd w:val="clear" w:color="auto" w:fill="auto"/>
          </w:tcPr>
          <w:p w14:paraId="690D7778" w14:textId="77777777" w:rsidR="002C71E4" w:rsidRPr="00DC4D61" w:rsidRDefault="002C71E4" w:rsidP="00257918">
            <w:pPr>
              <w:widowControl w:val="0"/>
              <w:spacing w:before="0" w:after="60"/>
              <w:jc w:val="center"/>
            </w:pPr>
          </w:p>
        </w:tc>
      </w:tr>
      <w:tr w:rsidR="002C71E4" w:rsidRPr="00DC4D61" w14:paraId="5B5F0CEB" w14:textId="77777777" w:rsidTr="00257918">
        <w:tc>
          <w:tcPr>
            <w:tcW w:w="6663" w:type="dxa"/>
            <w:shd w:val="clear" w:color="auto" w:fill="auto"/>
          </w:tcPr>
          <w:p w14:paraId="3EAFA03F" w14:textId="77777777" w:rsidR="002C71E4" w:rsidRDefault="002C71E4" w:rsidP="002C71E4">
            <w:r>
              <w:t>Label the personnel folder END+6.5Y[YYYYMMDDstart]#[YYYYMMDDend].</w:t>
            </w:r>
          </w:p>
          <w:p w14:paraId="72A365DA" w14:textId="77777777" w:rsidR="00653EBB" w:rsidRDefault="002C71E4" w:rsidP="002C71E4">
            <w:r>
              <w:t xml:space="preserve">If there has been litigation </w:t>
            </w:r>
            <w:r w:rsidR="00653EBB">
              <w:t>relating to the former employee, label the personnel folder END LITIGATION+10Y [YYYYMMDDstart]#[YYYYMMDDend].</w:t>
            </w:r>
          </w:p>
        </w:tc>
        <w:tc>
          <w:tcPr>
            <w:tcW w:w="1134" w:type="dxa"/>
            <w:shd w:val="clear" w:color="auto" w:fill="auto"/>
          </w:tcPr>
          <w:p w14:paraId="01875BA7" w14:textId="77777777" w:rsidR="002C71E4" w:rsidRPr="00DC4D61" w:rsidRDefault="002C71E4" w:rsidP="00257918">
            <w:pPr>
              <w:widowControl w:val="0"/>
              <w:spacing w:before="0" w:after="60"/>
              <w:jc w:val="center"/>
            </w:pPr>
          </w:p>
        </w:tc>
        <w:tc>
          <w:tcPr>
            <w:tcW w:w="1162" w:type="dxa"/>
            <w:shd w:val="clear" w:color="auto" w:fill="auto"/>
          </w:tcPr>
          <w:p w14:paraId="40D3C818" w14:textId="77777777" w:rsidR="002C71E4" w:rsidRDefault="00653EBB" w:rsidP="00257918">
            <w:pPr>
              <w:widowControl w:val="0"/>
              <w:spacing w:before="0" w:after="60"/>
              <w:jc w:val="center"/>
            </w:pPr>
            <w:r>
              <w:t>CS Manager</w:t>
            </w:r>
          </w:p>
        </w:tc>
        <w:tc>
          <w:tcPr>
            <w:tcW w:w="955" w:type="dxa"/>
            <w:shd w:val="clear" w:color="auto" w:fill="auto"/>
          </w:tcPr>
          <w:p w14:paraId="17B023EE" w14:textId="77777777" w:rsidR="002C71E4" w:rsidRPr="00DC4D61" w:rsidRDefault="002C71E4" w:rsidP="00257918">
            <w:pPr>
              <w:widowControl w:val="0"/>
              <w:spacing w:before="0" w:after="60"/>
              <w:jc w:val="center"/>
            </w:pPr>
          </w:p>
        </w:tc>
      </w:tr>
      <w:tr w:rsidR="002C71E4" w:rsidRPr="00DC4D61" w14:paraId="30278013" w14:textId="77777777" w:rsidTr="00257918">
        <w:tc>
          <w:tcPr>
            <w:tcW w:w="6663" w:type="dxa"/>
            <w:shd w:val="clear" w:color="auto" w:fill="auto"/>
          </w:tcPr>
          <w:p w14:paraId="687F7AB2" w14:textId="77777777" w:rsidR="002C71E4" w:rsidRDefault="00653EBB" w:rsidP="00257918">
            <w:r>
              <w:t xml:space="preserve">Make a calendar appointment to delete the records. </w:t>
            </w:r>
          </w:p>
        </w:tc>
        <w:tc>
          <w:tcPr>
            <w:tcW w:w="1134" w:type="dxa"/>
            <w:shd w:val="clear" w:color="auto" w:fill="auto"/>
          </w:tcPr>
          <w:p w14:paraId="7D92EB02" w14:textId="77777777" w:rsidR="002C71E4" w:rsidRPr="00DC4D61" w:rsidRDefault="002C71E4" w:rsidP="00257918">
            <w:pPr>
              <w:widowControl w:val="0"/>
              <w:spacing w:before="0" w:after="60"/>
              <w:jc w:val="center"/>
            </w:pPr>
          </w:p>
        </w:tc>
        <w:tc>
          <w:tcPr>
            <w:tcW w:w="1162" w:type="dxa"/>
            <w:shd w:val="clear" w:color="auto" w:fill="auto"/>
          </w:tcPr>
          <w:p w14:paraId="084E9E98" w14:textId="77777777" w:rsidR="002C71E4" w:rsidRDefault="00653EBB" w:rsidP="00257918">
            <w:pPr>
              <w:widowControl w:val="0"/>
              <w:spacing w:before="0" w:after="60"/>
              <w:jc w:val="center"/>
            </w:pPr>
            <w:r>
              <w:t>CS Manager</w:t>
            </w:r>
          </w:p>
        </w:tc>
        <w:tc>
          <w:tcPr>
            <w:tcW w:w="955" w:type="dxa"/>
            <w:shd w:val="clear" w:color="auto" w:fill="auto"/>
          </w:tcPr>
          <w:p w14:paraId="4B26F23A" w14:textId="77777777" w:rsidR="002C71E4" w:rsidRPr="00DC4D61" w:rsidRDefault="002C71E4" w:rsidP="00257918">
            <w:pPr>
              <w:widowControl w:val="0"/>
              <w:spacing w:before="0" w:after="60"/>
              <w:jc w:val="center"/>
            </w:pPr>
          </w:p>
        </w:tc>
      </w:tr>
      <w:tr w:rsidR="00653EBB" w:rsidRPr="00DC4D61" w14:paraId="0B2E118E" w14:textId="77777777" w:rsidTr="00257918">
        <w:tc>
          <w:tcPr>
            <w:tcW w:w="6663" w:type="dxa"/>
            <w:shd w:val="clear" w:color="auto" w:fill="auto"/>
          </w:tcPr>
          <w:p w14:paraId="76692D0B" w14:textId="77777777" w:rsidR="00653EBB" w:rsidRDefault="00653EBB" w:rsidP="00257918">
            <w:r>
              <w:t>Record the deletion on the CoT Record Disposition Log.</w:t>
            </w:r>
          </w:p>
        </w:tc>
        <w:tc>
          <w:tcPr>
            <w:tcW w:w="1134" w:type="dxa"/>
            <w:shd w:val="clear" w:color="auto" w:fill="auto"/>
          </w:tcPr>
          <w:p w14:paraId="3BF1FE86" w14:textId="77777777" w:rsidR="00653EBB" w:rsidRPr="00DC4D61" w:rsidRDefault="00653EBB" w:rsidP="00257918">
            <w:pPr>
              <w:widowControl w:val="0"/>
              <w:spacing w:before="0" w:after="60"/>
              <w:jc w:val="center"/>
            </w:pPr>
          </w:p>
        </w:tc>
        <w:tc>
          <w:tcPr>
            <w:tcW w:w="1162" w:type="dxa"/>
            <w:shd w:val="clear" w:color="auto" w:fill="auto"/>
          </w:tcPr>
          <w:p w14:paraId="4DBE3A83" w14:textId="77777777" w:rsidR="00653EBB" w:rsidRDefault="00653EBB" w:rsidP="00257918">
            <w:pPr>
              <w:widowControl w:val="0"/>
              <w:spacing w:before="0" w:after="60"/>
              <w:jc w:val="center"/>
            </w:pPr>
            <w:r>
              <w:t>CS Manager</w:t>
            </w:r>
          </w:p>
        </w:tc>
        <w:tc>
          <w:tcPr>
            <w:tcW w:w="955" w:type="dxa"/>
            <w:shd w:val="clear" w:color="auto" w:fill="auto"/>
          </w:tcPr>
          <w:p w14:paraId="15D799A5" w14:textId="77777777" w:rsidR="00653EBB" w:rsidRPr="00DC4D61" w:rsidRDefault="00653EBB" w:rsidP="00257918">
            <w:pPr>
              <w:widowControl w:val="0"/>
              <w:spacing w:before="0" w:after="60"/>
              <w:jc w:val="center"/>
            </w:pPr>
          </w:p>
        </w:tc>
      </w:tr>
    </w:tbl>
    <w:p w14:paraId="01643A6C" w14:textId="77777777" w:rsidR="00B90FCD" w:rsidRPr="00712BEB" w:rsidRDefault="00B90FCD" w:rsidP="00712BEB">
      <w:pPr>
        <w:tabs>
          <w:tab w:val="left" w:pos="5180"/>
        </w:tabs>
      </w:pPr>
    </w:p>
    <w:sectPr w:rsidR="00B90FCD" w:rsidRPr="00712BEB" w:rsidSect="00B9513B">
      <w:footerReference w:type="default" r:id="rId8"/>
      <w:pgSz w:w="11906" w:h="16838"/>
      <w:pgMar w:top="720" w:right="1138" w:bottom="720" w:left="1440" w:header="706" w:footer="1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1F594" w14:textId="77777777" w:rsidR="00684C69" w:rsidRDefault="00684C69" w:rsidP="00C14EEC">
      <w:r>
        <w:separator/>
      </w:r>
    </w:p>
    <w:p w14:paraId="6AE71FE8" w14:textId="77777777" w:rsidR="00684C69" w:rsidRDefault="00684C69"/>
    <w:p w14:paraId="3FBFEBE9" w14:textId="77777777" w:rsidR="00684C69" w:rsidRDefault="00684C69"/>
  </w:endnote>
  <w:endnote w:type="continuationSeparator" w:id="0">
    <w:p w14:paraId="256FA157" w14:textId="77777777" w:rsidR="00684C69" w:rsidRDefault="00684C69" w:rsidP="00C14EEC">
      <w:r>
        <w:continuationSeparator/>
      </w:r>
    </w:p>
    <w:p w14:paraId="468D604B" w14:textId="77777777" w:rsidR="00684C69" w:rsidRDefault="00684C69"/>
    <w:p w14:paraId="38B40758" w14:textId="77777777" w:rsidR="00684C69" w:rsidRDefault="00684C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8D6B" w14:textId="77777777" w:rsidR="00684C69" w:rsidRPr="00E15261" w:rsidRDefault="00684C69" w:rsidP="00E15261">
    <w:pPr>
      <w:pStyle w:val="Footer"/>
      <w:jc w:val="center"/>
    </w:pPr>
    <w:r w:rsidRPr="00E15261">
      <w:fldChar w:fldCharType="begin"/>
    </w:r>
    <w:r w:rsidRPr="00E15261">
      <w:instrText xml:space="preserve"> PAGE   \* MERGEFORMAT </w:instrText>
    </w:r>
    <w:r w:rsidRPr="00E15261">
      <w:fldChar w:fldCharType="separate"/>
    </w:r>
    <w:r w:rsidR="00653EBB">
      <w:rPr>
        <w:noProof/>
      </w:rPr>
      <w:t>2</w:t>
    </w:r>
    <w:r w:rsidRPr="00E15261">
      <w:fldChar w:fldCharType="end"/>
    </w:r>
  </w:p>
  <w:p w14:paraId="058C3B2F" w14:textId="77777777" w:rsidR="00684C69" w:rsidRDefault="00684C6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F28A7" w14:textId="77777777" w:rsidR="00684C69" w:rsidRDefault="00684C69" w:rsidP="00C14EEC">
      <w:r>
        <w:separator/>
      </w:r>
    </w:p>
    <w:p w14:paraId="09A75122" w14:textId="77777777" w:rsidR="00684C69" w:rsidRDefault="00684C69"/>
    <w:p w14:paraId="72E03D3F" w14:textId="77777777" w:rsidR="00684C69" w:rsidRDefault="00684C69"/>
  </w:footnote>
  <w:footnote w:type="continuationSeparator" w:id="0">
    <w:p w14:paraId="063C16F4" w14:textId="77777777" w:rsidR="00684C69" w:rsidRDefault="00684C69" w:rsidP="00C14EEC">
      <w:r>
        <w:continuationSeparator/>
      </w:r>
    </w:p>
    <w:p w14:paraId="4A495393" w14:textId="77777777" w:rsidR="00684C69" w:rsidRDefault="00684C69"/>
    <w:p w14:paraId="7A180C6F" w14:textId="77777777" w:rsidR="00684C69" w:rsidRDefault="00684C6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5C1D"/>
    <w:multiLevelType w:val="hybridMultilevel"/>
    <w:tmpl w:val="451466A8"/>
    <w:lvl w:ilvl="0" w:tplc="786A0334">
      <w:start w:val="201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D57910"/>
    <w:multiLevelType w:val="hybridMultilevel"/>
    <w:tmpl w:val="75DCD570"/>
    <w:lvl w:ilvl="0" w:tplc="EA5A3D1A">
      <w:start w:val="1"/>
      <w:numFmt w:val="decimal"/>
      <w:pStyle w:val="Numbereditem"/>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AA75F8"/>
    <w:multiLevelType w:val="hybridMultilevel"/>
    <w:tmpl w:val="DB0CE37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C57D66"/>
    <w:multiLevelType w:val="hybridMultilevel"/>
    <w:tmpl w:val="E9DC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B55286"/>
    <w:multiLevelType w:val="hybridMultilevel"/>
    <w:tmpl w:val="4060F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EA69A1"/>
    <w:multiLevelType w:val="hybridMultilevel"/>
    <w:tmpl w:val="2AAC5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822147"/>
    <w:multiLevelType w:val="hybridMultilevel"/>
    <w:tmpl w:val="8D88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EF1521"/>
    <w:multiLevelType w:val="hybridMultilevel"/>
    <w:tmpl w:val="9362A5FA"/>
    <w:lvl w:ilvl="0" w:tplc="E51AA912">
      <w:start w:val="3"/>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253294"/>
    <w:multiLevelType w:val="hybridMultilevel"/>
    <w:tmpl w:val="40AA1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D235CE"/>
    <w:multiLevelType w:val="hybridMultilevel"/>
    <w:tmpl w:val="9DE29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B008B3"/>
    <w:multiLevelType w:val="hybridMultilevel"/>
    <w:tmpl w:val="F006DC20"/>
    <w:lvl w:ilvl="0" w:tplc="44A6F18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DC3114"/>
    <w:multiLevelType w:val="hybridMultilevel"/>
    <w:tmpl w:val="5F5255C6"/>
    <w:lvl w:ilvl="0" w:tplc="E51AA912">
      <w:start w:val="3"/>
      <w:numFmt w:val="bullet"/>
      <w:lvlText w:val=""/>
      <w:lvlJc w:val="left"/>
      <w:pPr>
        <w:ind w:left="720" w:hanging="360"/>
      </w:pPr>
      <w:rPr>
        <w:rFonts w:ascii="Symbol" w:eastAsiaTheme="minorEastAsia"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2928485">
    <w:abstractNumId w:val="1"/>
  </w:num>
  <w:num w:numId="2" w16cid:durableId="750808329">
    <w:abstractNumId w:val="10"/>
  </w:num>
  <w:num w:numId="3" w16cid:durableId="1415055236">
    <w:abstractNumId w:val="0"/>
  </w:num>
  <w:num w:numId="4" w16cid:durableId="398141205">
    <w:abstractNumId w:val="6"/>
  </w:num>
  <w:num w:numId="5" w16cid:durableId="1590768668">
    <w:abstractNumId w:val="9"/>
  </w:num>
  <w:num w:numId="6" w16cid:durableId="506213271">
    <w:abstractNumId w:val="3"/>
  </w:num>
  <w:num w:numId="7" w16cid:durableId="642125190">
    <w:abstractNumId w:val="11"/>
  </w:num>
  <w:num w:numId="8" w16cid:durableId="1482818336">
    <w:abstractNumId w:val="7"/>
  </w:num>
  <w:num w:numId="9" w16cid:durableId="1264916847">
    <w:abstractNumId w:val="4"/>
  </w:num>
  <w:num w:numId="10" w16cid:durableId="1778208698">
    <w:abstractNumId w:val="5"/>
  </w:num>
  <w:num w:numId="11" w16cid:durableId="1966349701">
    <w:abstractNumId w:val="2"/>
  </w:num>
  <w:num w:numId="12" w16cid:durableId="20782370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characterSpacingControl w:val="doNotCompress"/>
  <w:hdrShapeDefaults>
    <o:shapedefaults v:ext="edit" spidmax="1034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F56"/>
    <w:rsid w:val="00006128"/>
    <w:rsid w:val="00012110"/>
    <w:rsid w:val="00014E09"/>
    <w:rsid w:val="00030518"/>
    <w:rsid w:val="000327F5"/>
    <w:rsid w:val="00033CB2"/>
    <w:rsid w:val="00033E2B"/>
    <w:rsid w:val="00036986"/>
    <w:rsid w:val="0004598F"/>
    <w:rsid w:val="00054B87"/>
    <w:rsid w:val="000610F5"/>
    <w:rsid w:val="000617E7"/>
    <w:rsid w:val="00075270"/>
    <w:rsid w:val="00084DA2"/>
    <w:rsid w:val="000919DF"/>
    <w:rsid w:val="000B005E"/>
    <w:rsid w:val="000B1264"/>
    <w:rsid w:val="000B2662"/>
    <w:rsid w:val="000C04BB"/>
    <w:rsid w:val="000C66C0"/>
    <w:rsid w:val="000D3792"/>
    <w:rsid w:val="000D4C9D"/>
    <w:rsid w:val="000E015C"/>
    <w:rsid w:val="000E1036"/>
    <w:rsid w:val="000E20FC"/>
    <w:rsid w:val="000E31AA"/>
    <w:rsid w:val="000E4030"/>
    <w:rsid w:val="000F2706"/>
    <w:rsid w:val="000F52A6"/>
    <w:rsid w:val="000F6AF1"/>
    <w:rsid w:val="00100AC8"/>
    <w:rsid w:val="00106EC6"/>
    <w:rsid w:val="0011242D"/>
    <w:rsid w:val="00115222"/>
    <w:rsid w:val="00120907"/>
    <w:rsid w:val="001215CF"/>
    <w:rsid w:val="0012164D"/>
    <w:rsid w:val="001218D4"/>
    <w:rsid w:val="00124BD7"/>
    <w:rsid w:val="00125A83"/>
    <w:rsid w:val="00134D44"/>
    <w:rsid w:val="0013559E"/>
    <w:rsid w:val="001369CA"/>
    <w:rsid w:val="00136CBC"/>
    <w:rsid w:val="001465B0"/>
    <w:rsid w:val="00155A2F"/>
    <w:rsid w:val="00175B16"/>
    <w:rsid w:val="001765A2"/>
    <w:rsid w:val="00177AB7"/>
    <w:rsid w:val="001829E9"/>
    <w:rsid w:val="001919B8"/>
    <w:rsid w:val="001A238C"/>
    <w:rsid w:val="001A2C63"/>
    <w:rsid w:val="001B1D46"/>
    <w:rsid w:val="001C0D15"/>
    <w:rsid w:val="001C7423"/>
    <w:rsid w:val="001D486F"/>
    <w:rsid w:val="001D59F9"/>
    <w:rsid w:val="001D7F8A"/>
    <w:rsid w:val="001E5EDC"/>
    <w:rsid w:val="001E6BCB"/>
    <w:rsid w:val="001F4E96"/>
    <w:rsid w:val="00203C05"/>
    <w:rsid w:val="00213942"/>
    <w:rsid w:val="002214C7"/>
    <w:rsid w:val="0022597D"/>
    <w:rsid w:val="00234CAD"/>
    <w:rsid w:val="00241834"/>
    <w:rsid w:val="002418D7"/>
    <w:rsid w:val="00245B47"/>
    <w:rsid w:val="00252BD4"/>
    <w:rsid w:val="002634D0"/>
    <w:rsid w:val="00277AD9"/>
    <w:rsid w:val="00285C51"/>
    <w:rsid w:val="002914C9"/>
    <w:rsid w:val="00292292"/>
    <w:rsid w:val="00293D38"/>
    <w:rsid w:val="002A3F09"/>
    <w:rsid w:val="002A43C3"/>
    <w:rsid w:val="002B15DE"/>
    <w:rsid w:val="002C41BE"/>
    <w:rsid w:val="002C71E4"/>
    <w:rsid w:val="002D5E95"/>
    <w:rsid w:val="002E0983"/>
    <w:rsid w:val="002F4E0A"/>
    <w:rsid w:val="002F7475"/>
    <w:rsid w:val="00300262"/>
    <w:rsid w:val="0030399B"/>
    <w:rsid w:val="003042DE"/>
    <w:rsid w:val="00307B3B"/>
    <w:rsid w:val="00310F3A"/>
    <w:rsid w:val="00315BCF"/>
    <w:rsid w:val="00316565"/>
    <w:rsid w:val="00317913"/>
    <w:rsid w:val="00327E70"/>
    <w:rsid w:val="00344DD1"/>
    <w:rsid w:val="003451F8"/>
    <w:rsid w:val="0035028E"/>
    <w:rsid w:val="00351399"/>
    <w:rsid w:val="00353254"/>
    <w:rsid w:val="00366E2E"/>
    <w:rsid w:val="0037249D"/>
    <w:rsid w:val="003729BE"/>
    <w:rsid w:val="00375690"/>
    <w:rsid w:val="00386790"/>
    <w:rsid w:val="00390150"/>
    <w:rsid w:val="003A10F4"/>
    <w:rsid w:val="003B6789"/>
    <w:rsid w:val="003C5BB7"/>
    <w:rsid w:val="003C5ECC"/>
    <w:rsid w:val="003D3E0F"/>
    <w:rsid w:val="003D6A00"/>
    <w:rsid w:val="003E271F"/>
    <w:rsid w:val="003E6F3E"/>
    <w:rsid w:val="003F1AEB"/>
    <w:rsid w:val="00411C3E"/>
    <w:rsid w:val="00417C36"/>
    <w:rsid w:val="0042202B"/>
    <w:rsid w:val="0043113F"/>
    <w:rsid w:val="00432ED0"/>
    <w:rsid w:val="0043546A"/>
    <w:rsid w:val="00447F77"/>
    <w:rsid w:val="004556D1"/>
    <w:rsid w:val="00457AF6"/>
    <w:rsid w:val="0046265E"/>
    <w:rsid w:val="00464A64"/>
    <w:rsid w:val="00471998"/>
    <w:rsid w:val="0047290F"/>
    <w:rsid w:val="00472E14"/>
    <w:rsid w:val="00473EC0"/>
    <w:rsid w:val="004966DF"/>
    <w:rsid w:val="004A0844"/>
    <w:rsid w:val="004A5209"/>
    <w:rsid w:val="004B0EB5"/>
    <w:rsid w:val="004B1F60"/>
    <w:rsid w:val="004C3324"/>
    <w:rsid w:val="004C3DCA"/>
    <w:rsid w:val="004D04C7"/>
    <w:rsid w:val="004D5953"/>
    <w:rsid w:val="004E2C03"/>
    <w:rsid w:val="004E333B"/>
    <w:rsid w:val="004E3F34"/>
    <w:rsid w:val="004E4B6C"/>
    <w:rsid w:val="004E53FC"/>
    <w:rsid w:val="004F091C"/>
    <w:rsid w:val="004F1310"/>
    <w:rsid w:val="004F4E8E"/>
    <w:rsid w:val="004F76C0"/>
    <w:rsid w:val="00505E80"/>
    <w:rsid w:val="00522092"/>
    <w:rsid w:val="005253D4"/>
    <w:rsid w:val="00534E55"/>
    <w:rsid w:val="005368F3"/>
    <w:rsid w:val="00542E26"/>
    <w:rsid w:val="00544873"/>
    <w:rsid w:val="005524EC"/>
    <w:rsid w:val="00553F02"/>
    <w:rsid w:val="00555298"/>
    <w:rsid w:val="005570A6"/>
    <w:rsid w:val="00566940"/>
    <w:rsid w:val="00570DA4"/>
    <w:rsid w:val="005842D6"/>
    <w:rsid w:val="00586C32"/>
    <w:rsid w:val="005B09E2"/>
    <w:rsid w:val="005D59EB"/>
    <w:rsid w:val="005E368A"/>
    <w:rsid w:val="005F3639"/>
    <w:rsid w:val="005F5742"/>
    <w:rsid w:val="005F6735"/>
    <w:rsid w:val="0060236A"/>
    <w:rsid w:val="00613ADF"/>
    <w:rsid w:val="00646321"/>
    <w:rsid w:val="00653EBB"/>
    <w:rsid w:val="00662069"/>
    <w:rsid w:val="00664321"/>
    <w:rsid w:val="0066695A"/>
    <w:rsid w:val="0067120D"/>
    <w:rsid w:val="00671F4A"/>
    <w:rsid w:val="006750CA"/>
    <w:rsid w:val="0067684C"/>
    <w:rsid w:val="0068155F"/>
    <w:rsid w:val="00684C69"/>
    <w:rsid w:val="006933F1"/>
    <w:rsid w:val="00695E9E"/>
    <w:rsid w:val="006B735F"/>
    <w:rsid w:val="006C6662"/>
    <w:rsid w:val="006D1016"/>
    <w:rsid w:val="006D36AA"/>
    <w:rsid w:val="006D43C3"/>
    <w:rsid w:val="006D7C17"/>
    <w:rsid w:val="006E5D0D"/>
    <w:rsid w:val="006E7D3D"/>
    <w:rsid w:val="006F27C2"/>
    <w:rsid w:val="00702350"/>
    <w:rsid w:val="00706C41"/>
    <w:rsid w:val="00712BEB"/>
    <w:rsid w:val="00721EC2"/>
    <w:rsid w:val="00730029"/>
    <w:rsid w:val="0073745D"/>
    <w:rsid w:val="00750AF2"/>
    <w:rsid w:val="00752078"/>
    <w:rsid w:val="00753C51"/>
    <w:rsid w:val="00757AD2"/>
    <w:rsid w:val="00765473"/>
    <w:rsid w:val="007712D7"/>
    <w:rsid w:val="007811CD"/>
    <w:rsid w:val="00783362"/>
    <w:rsid w:val="00795954"/>
    <w:rsid w:val="007A3A60"/>
    <w:rsid w:val="007A5F9B"/>
    <w:rsid w:val="007B33C5"/>
    <w:rsid w:val="007B4269"/>
    <w:rsid w:val="007B4417"/>
    <w:rsid w:val="007B6D21"/>
    <w:rsid w:val="007C0F68"/>
    <w:rsid w:val="007C2DA7"/>
    <w:rsid w:val="007C4767"/>
    <w:rsid w:val="007C4CAE"/>
    <w:rsid w:val="007C5EDE"/>
    <w:rsid w:val="007C6FC8"/>
    <w:rsid w:val="007D0838"/>
    <w:rsid w:val="007E2066"/>
    <w:rsid w:val="007E25D3"/>
    <w:rsid w:val="007E72E3"/>
    <w:rsid w:val="00806A88"/>
    <w:rsid w:val="008111F9"/>
    <w:rsid w:val="00813A52"/>
    <w:rsid w:val="00813D97"/>
    <w:rsid w:val="00822A25"/>
    <w:rsid w:val="008271BD"/>
    <w:rsid w:val="00835B75"/>
    <w:rsid w:val="00852BD2"/>
    <w:rsid w:val="00852FD2"/>
    <w:rsid w:val="0086217E"/>
    <w:rsid w:val="008656D8"/>
    <w:rsid w:val="00870724"/>
    <w:rsid w:val="00870A0E"/>
    <w:rsid w:val="008740E4"/>
    <w:rsid w:val="00876F37"/>
    <w:rsid w:val="00886752"/>
    <w:rsid w:val="00886DBA"/>
    <w:rsid w:val="008871F8"/>
    <w:rsid w:val="0089402D"/>
    <w:rsid w:val="008A134E"/>
    <w:rsid w:val="008A55A3"/>
    <w:rsid w:val="008B4B44"/>
    <w:rsid w:val="008B5C07"/>
    <w:rsid w:val="008D0451"/>
    <w:rsid w:val="008D288B"/>
    <w:rsid w:val="008D562B"/>
    <w:rsid w:val="008D5E59"/>
    <w:rsid w:val="008D61C2"/>
    <w:rsid w:val="008D77F7"/>
    <w:rsid w:val="008E2A92"/>
    <w:rsid w:val="008F0D77"/>
    <w:rsid w:val="008F5530"/>
    <w:rsid w:val="008F6A57"/>
    <w:rsid w:val="00903B38"/>
    <w:rsid w:val="00907C1F"/>
    <w:rsid w:val="00907E65"/>
    <w:rsid w:val="00911A8B"/>
    <w:rsid w:val="009120A5"/>
    <w:rsid w:val="00915F57"/>
    <w:rsid w:val="00920E92"/>
    <w:rsid w:val="00923F17"/>
    <w:rsid w:val="00932DF4"/>
    <w:rsid w:val="009362DA"/>
    <w:rsid w:val="00943939"/>
    <w:rsid w:val="009531EB"/>
    <w:rsid w:val="0095798D"/>
    <w:rsid w:val="00976C74"/>
    <w:rsid w:val="0098419E"/>
    <w:rsid w:val="00994910"/>
    <w:rsid w:val="009B23B2"/>
    <w:rsid w:val="009C0E0D"/>
    <w:rsid w:val="009D43A4"/>
    <w:rsid w:val="009D4756"/>
    <w:rsid w:val="009E2403"/>
    <w:rsid w:val="009F17DA"/>
    <w:rsid w:val="009F1A65"/>
    <w:rsid w:val="009F3915"/>
    <w:rsid w:val="009F4D0A"/>
    <w:rsid w:val="009F57A1"/>
    <w:rsid w:val="009F58C0"/>
    <w:rsid w:val="00A002EF"/>
    <w:rsid w:val="00A0385B"/>
    <w:rsid w:val="00A20322"/>
    <w:rsid w:val="00A32291"/>
    <w:rsid w:val="00A336C7"/>
    <w:rsid w:val="00A347E9"/>
    <w:rsid w:val="00A40F5C"/>
    <w:rsid w:val="00A44C3A"/>
    <w:rsid w:val="00A529FC"/>
    <w:rsid w:val="00A570A6"/>
    <w:rsid w:val="00A57E77"/>
    <w:rsid w:val="00A6006B"/>
    <w:rsid w:val="00A60D27"/>
    <w:rsid w:val="00A62900"/>
    <w:rsid w:val="00A81B00"/>
    <w:rsid w:val="00A85A93"/>
    <w:rsid w:val="00AC0D9C"/>
    <w:rsid w:val="00AF0C4E"/>
    <w:rsid w:val="00AF40DA"/>
    <w:rsid w:val="00B0102D"/>
    <w:rsid w:val="00B145AA"/>
    <w:rsid w:val="00B16193"/>
    <w:rsid w:val="00B264F3"/>
    <w:rsid w:val="00B32CB9"/>
    <w:rsid w:val="00B34159"/>
    <w:rsid w:val="00B46C48"/>
    <w:rsid w:val="00B5280C"/>
    <w:rsid w:val="00B54C42"/>
    <w:rsid w:val="00B5590E"/>
    <w:rsid w:val="00B600E5"/>
    <w:rsid w:val="00B609A4"/>
    <w:rsid w:val="00B61892"/>
    <w:rsid w:val="00B62B87"/>
    <w:rsid w:val="00B6553A"/>
    <w:rsid w:val="00B675EA"/>
    <w:rsid w:val="00B70BE2"/>
    <w:rsid w:val="00B747FF"/>
    <w:rsid w:val="00B75322"/>
    <w:rsid w:val="00B76222"/>
    <w:rsid w:val="00B77BD4"/>
    <w:rsid w:val="00B77E29"/>
    <w:rsid w:val="00B81FD9"/>
    <w:rsid w:val="00B85274"/>
    <w:rsid w:val="00B90FCD"/>
    <w:rsid w:val="00B9513B"/>
    <w:rsid w:val="00B966F7"/>
    <w:rsid w:val="00BB15DF"/>
    <w:rsid w:val="00BC7BB9"/>
    <w:rsid w:val="00BD10EA"/>
    <w:rsid w:val="00BE1CE0"/>
    <w:rsid w:val="00BE3202"/>
    <w:rsid w:val="00BE4B24"/>
    <w:rsid w:val="00BF2B51"/>
    <w:rsid w:val="00C0015A"/>
    <w:rsid w:val="00C00416"/>
    <w:rsid w:val="00C048DB"/>
    <w:rsid w:val="00C05CCD"/>
    <w:rsid w:val="00C108A0"/>
    <w:rsid w:val="00C14EEC"/>
    <w:rsid w:val="00C21746"/>
    <w:rsid w:val="00C244F4"/>
    <w:rsid w:val="00C2495B"/>
    <w:rsid w:val="00C27215"/>
    <w:rsid w:val="00C34D35"/>
    <w:rsid w:val="00C511B6"/>
    <w:rsid w:val="00C634C0"/>
    <w:rsid w:val="00C64225"/>
    <w:rsid w:val="00C65FD8"/>
    <w:rsid w:val="00C76994"/>
    <w:rsid w:val="00C82A45"/>
    <w:rsid w:val="00C90073"/>
    <w:rsid w:val="00C9109A"/>
    <w:rsid w:val="00C9142A"/>
    <w:rsid w:val="00C91661"/>
    <w:rsid w:val="00C93900"/>
    <w:rsid w:val="00CA2164"/>
    <w:rsid w:val="00CA2772"/>
    <w:rsid w:val="00CA29AC"/>
    <w:rsid w:val="00CA3138"/>
    <w:rsid w:val="00CA7F96"/>
    <w:rsid w:val="00CC4162"/>
    <w:rsid w:val="00CC4433"/>
    <w:rsid w:val="00CF3E43"/>
    <w:rsid w:val="00CF40DB"/>
    <w:rsid w:val="00CF744D"/>
    <w:rsid w:val="00D008ED"/>
    <w:rsid w:val="00D05A4D"/>
    <w:rsid w:val="00D05B7F"/>
    <w:rsid w:val="00D05F7D"/>
    <w:rsid w:val="00D064CE"/>
    <w:rsid w:val="00D104B0"/>
    <w:rsid w:val="00D147CD"/>
    <w:rsid w:val="00D161C4"/>
    <w:rsid w:val="00D22FDC"/>
    <w:rsid w:val="00D25587"/>
    <w:rsid w:val="00D27898"/>
    <w:rsid w:val="00D3794F"/>
    <w:rsid w:val="00D4084F"/>
    <w:rsid w:val="00D41AEA"/>
    <w:rsid w:val="00D44D63"/>
    <w:rsid w:val="00D53E86"/>
    <w:rsid w:val="00D819AE"/>
    <w:rsid w:val="00D83767"/>
    <w:rsid w:val="00D866E1"/>
    <w:rsid w:val="00D87F4F"/>
    <w:rsid w:val="00DA3D69"/>
    <w:rsid w:val="00DA4918"/>
    <w:rsid w:val="00DB1507"/>
    <w:rsid w:val="00DB304F"/>
    <w:rsid w:val="00DB5030"/>
    <w:rsid w:val="00DC4D61"/>
    <w:rsid w:val="00DE08F5"/>
    <w:rsid w:val="00DF2507"/>
    <w:rsid w:val="00DF3347"/>
    <w:rsid w:val="00DF4858"/>
    <w:rsid w:val="00E070F0"/>
    <w:rsid w:val="00E14B38"/>
    <w:rsid w:val="00E15261"/>
    <w:rsid w:val="00E2088D"/>
    <w:rsid w:val="00E2151C"/>
    <w:rsid w:val="00E21551"/>
    <w:rsid w:val="00E24466"/>
    <w:rsid w:val="00E251AA"/>
    <w:rsid w:val="00E27021"/>
    <w:rsid w:val="00E31E92"/>
    <w:rsid w:val="00E327A8"/>
    <w:rsid w:val="00E33A4D"/>
    <w:rsid w:val="00E34AAB"/>
    <w:rsid w:val="00E35D77"/>
    <w:rsid w:val="00E35E28"/>
    <w:rsid w:val="00E50108"/>
    <w:rsid w:val="00E50549"/>
    <w:rsid w:val="00E64D1F"/>
    <w:rsid w:val="00E654D0"/>
    <w:rsid w:val="00E71F56"/>
    <w:rsid w:val="00E73299"/>
    <w:rsid w:val="00E83726"/>
    <w:rsid w:val="00E9578B"/>
    <w:rsid w:val="00E95AB6"/>
    <w:rsid w:val="00EC413F"/>
    <w:rsid w:val="00EC550C"/>
    <w:rsid w:val="00EC67D6"/>
    <w:rsid w:val="00EE1EFE"/>
    <w:rsid w:val="00EE5AB6"/>
    <w:rsid w:val="00EF1CDE"/>
    <w:rsid w:val="00F1673D"/>
    <w:rsid w:val="00F21EFB"/>
    <w:rsid w:val="00F26B39"/>
    <w:rsid w:val="00F357A8"/>
    <w:rsid w:val="00F35976"/>
    <w:rsid w:val="00F50351"/>
    <w:rsid w:val="00F6470D"/>
    <w:rsid w:val="00F67182"/>
    <w:rsid w:val="00F716BD"/>
    <w:rsid w:val="00F769DE"/>
    <w:rsid w:val="00F84267"/>
    <w:rsid w:val="00F906D5"/>
    <w:rsid w:val="00F96637"/>
    <w:rsid w:val="00F96B55"/>
    <w:rsid w:val="00FA4848"/>
    <w:rsid w:val="00FA673A"/>
    <w:rsid w:val="00FB06DF"/>
    <w:rsid w:val="00FB26D6"/>
    <w:rsid w:val="00FB3EE9"/>
    <w:rsid w:val="00FC01DB"/>
    <w:rsid w:val="00FC2409"/>
    <w:rsid w:val="00FD513E"/>
    <w:rsid w:val="00FE2312"/>
    <w:rsid w:val="00FE51FF"/>
    <w:rsid w:val="00FE74FC"/>
    <w:rsid w:val="00FF400B"/>
    <w:rsid w:val="00FF70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425"/>
    <o:shapelayout v:ext="edit">
      <o:idmap v:ext="edit" data="1"/>
    </o:shapelayout>
  </w:shapeDefaults>
  <w:decimalSymbol w:val="."/>
  <w:listSeparator w:val=","/>
  <w14:docId w14:val="4BD08F35"/>
  <w15:chartTrackingRefBased/>
  <w15:docId w15:val="{C7F97351-8408-4447-8ABD-A0BFAD417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B16"/>
    <w:pPr>
      <w:spacing w:before="100" w:after="100"/>
    </w:pPr>
  </w:style>
  <w:style w:type="paragraph" w:styleId="Heading1">
    <w:name w:val="heading 1"/>
    <w:basedOn w:val="Normal"/>
    <w:next w:val="Normal"/>
    <w:link w:val="Heading1Char"/>
    <w:uiPriority w:val="9"/>
    <w:qFormat/>
    <w:rsid w:val="00BE3202"/>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Heading2">
    <w:name w:val="heading 2"/>
    <w:basedOn w:val="Normal"/>
    <w:next w:val="Normal"/>
    <w:link w:val="Heading2Char"/>
    <w:uiPriority w:val="9"/>
    <w:semiHidden/>
    <w:unhideWhenUsed/>
    <w:qFormat/>
    <w:rsid w:val="00BE3202"/>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BE3202"/>
    <w:pPr>
      <w:pBdr>
        <w:top w:val="single" w:sz="6" w:space="2" w:color="4F81BD"/>
        <w:left w:val="single" w:sz="6" w:space="2" w:color="4F81BD"/>
      </w:pBdr>
      <w:spacing w:before="300" w:after="0"/>
      <w:outlineLvl w:val="2"/>
    </w:pPr>
    <w:rPr>
      <w:caps/>
      <w:color w:val="243F60"/>
      <w:spacing w:val="15"/>
      <w:sz w:val="22"/>
      <w:szCs w:val="22"/>
    </w:rPr>
  </w:style>
  <w:style w:type="paragraph" w:styleId="Heading4">
    <w:name w:val="heading 4"/>
    <w:basedOn w:val="Normal"/>
    <w:next w:val="Normal"/>
    <w:link w:val="Heading4Char"/>
    <w:uiPriority w:val="9"/>
    <w:semiHidden/>
    <w:unhideWhenUsed/>
    <w:qFormat/>
    <w:rsid w:val="00BE3202"/>
    <w:pPr>
      <w:pBdr>
        <w:top w:val="dotted" w:sz="6" w:space="2" w:color="4F81BD"/>
        <w:left w:val="dotted" w:sz="6" w:space="2" w:color="4F81BD"/>
      </w:pBdr>
      <w:spacing w:before="300" w:after="0"/>
      <w:outlineLvl w:val="3"/>
    </w:pPr>
    <w:rPr>
      <w:caps/>
      <w:color w:val="365F91"/>
      <w:spacing w:val="10"/>
      <w:sz w:val="22"/>
      <w:szCs w:val="22"/>
    </w:rPr>
  </w:style>
  <w:style w:type="paragraph" w:styleId="Heading5">
    <w:name w:val="heading 5"/>
    <w:basedOn w:val="Normal"/>
    <w:next w:val="Normal"/>
    <w:link w:val="Heading5Char"/>
    <w:uiPriority w:val="9"/>
    <w:semiHidden/>
    <w:unhideWhenUsed/>
    <w:qFormat/>
    <w:rsid w:val="00BE3202"/>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iPriority w:val="9"/>
    <w:semiHidden/>
    <w:unhideWhenUsed/>
    <w:qFormat/>
    <w:rsid w:val="00BE3202"/>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
    <w:semiHidden/>
    <w:unhideWhenUsed/>
    <w:qFormat/>
    <w:rsid w:val="00BE3202"/>
    <w:pPr>
      <w:spacing w:before="300" w:after="0"/>
      <w:outlineLvl w:val="6"/>
    </w:pPr>
    <w:rPr>
      <w:caps/>
      <w:color w:val="365F91"/>
      <w:spacing w:val="10"/>
      <w:sz w:val="22"/>
      <w:szCs w:val="22"/>
    </w:rPr>
  </w:style>
  <w:style w:type="paragraph" w:styleId="Heading8">
    <w:name w:val="heading 8"/>
    <w:basedOn w:val="Normal"/>
    <w:next w:val="Normal"/>
    <w:link w:val="Heading8Char"/>
    <w:uiPriority w:val="9"/>
    <w:semiHidden/>
    <w:unhideWhenUsed/>
    <w:qFormat/>
    <w:rsid w:val="00BE3202"/>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E3202"/>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4EEC"/>
    <w:pPr>
      <w:tabs>
        <w:tab w:val="center" w:pos="4513"/>
        <w:tab w:val="right" w:pos="9026"/>
      </w:tabs>
    </w:pPr>
  </w:style>
  <w:style w:type="character" w:customStyle="1" w:styleId="HeaderChar">
    <w:name w:val="Header Char"/>
    <w:link w:val="Header"/>
    <w:uiPriority w:val="99"/>
    <w:rsid w:val="00C14EEC"/>
    <w:rPr>
      <w:color w:val="000000"/>
      <w:spacing w:val="2"/>
      <w:w w:val="105"/>
      <w:sz w:val="24"/>
      <w:szCs w:val="24"/>
      <w:lang w:eastAsia="en-US"/>
    </w:rPr>
  </w:style>
  <w:style w:type="paragraph" w:styleId="Footer">
    <w:name w:val="footer"/>
    <w:basedOn w:val="Normal"/>
    <w:link w:val="FooterChar"/>
    <w:uiPriority w:val="99"/>
    <w:unhideWhenUsed/>
    <w:rsid w:val="00C14EEC"/>
    <w:pPr>
      <w:tabs>
        <w:tab w:val="center" w:pos="4513"/>
        <w:tab w:val="right" w:pos="9026"/>
      </w:tabs>
    </w:pPr>
  </w:style>
  <w:style w:type="character" w:customStyle="1" w:styleId="FooterChar">
    <w:name w:val="Footer Char"/>
    <w:link w:val="Footer"/>
    <w:uiPriority w:val="99"/>
    <w:rsid w:val="00C14EEC"/>
    <w:rPr>
      <w:color w:val="000000"/>
      <w:spacing w:val="2"/>
      <w:w w:val="105"/>
      <w:sz w:val="24"/>
      <w:szCs w:val="24"/>
      <w:lang w:eastAsia="en-US"/>
    </w:rPr>
  </w:style>
  <w:style w:type="character" w:customStyle="1" w:styleId="Heading1Char">
    <w:name w:val="Heading 1 Char"/>
    <w:link w:val="Heading1"/>
    <w:uiPriority w:val="9"/>
    <w:rsid w:val="00BE3202"/>
    <w:rPr>
      <w:b/>
      <w:bCs/>
      <w:caps/>
      <w:color w:val="FFFFFF"/>
      <w:spacing w:val="15"/>
      <w:shd w:val="clear" w:color="auto" w:fill="4F81BD"/>
    </w:rPr>
  </w:style>
  <w:style w:type="paragraph" w:customStyle="1" w:styleId="Numbereditem">
    <w:name w:val="Numbered item"/>
    <w:basedOn w:val="Normal"/>
    <w:link w:val="NumbereditemChar"/>
    <w:rsid w:val="000F52A6"/>
    <w:pPr>
      <w:keepNext/>
      <w:numPr>
        <w:numId w:val="1"/>
      </w:numPr>
      <w:ind w:left="0" w:hanging="720"/>
    </w:pPr>
  </w:style>
  <w:style w:type="character" w:styleId="SubtleEmphasis">
    <w:name w:val="Subtle Emphasis"/>
    <w:uiPriority w:val="19"/>
    <w:qFormat/>
    <w:rsid w:val="00BE3202"/>
    <w:rPr>
      <w:i/>
      <w:iCs/>
      <w:color w:val="243F60"/>
    </w:rPr>
  </w:style>
  <w:style w:type="character" w:customStyle="1" w:styleId="NumbereditemChar">
    <w:name w:val="Numbered item Char"/>
    <w:link w:val="Numbereditem"/>
    <w:rsid w:val="000F52A6"/>
    <w:rPr>
      <w:color w:val="000000"/>
      <w:spacing w:val="2"/>
      <w:w w:val="105"/>
      <w:sz w:val="24"/>
      <w:szCs w:val="24"/>
      <w:lang w:eastAsia="en-US"/>
    </w:rPr>
  </w:style>
  <w:style w:type="table" w:styleId="TableGrid">
    <w:name w:val="Table Grid"/>
    <w:basedOn w:val="TableNormal"/>
    <w:uiPriority w:val="1"/>
    <w:rsid w:val="00411C3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E3202"/>
    <w:pPr>
      <w:spacing w:before="720"/>
    </w:pPr>
    <w:rPr>
      <w:caps/>
      <w:color w:val="4F81BD"/>
      <w:spacing w:val="10"/>
      <w:kern w:val="28"/>
      <w:sz w:val="52"/>
      <w:szCs w:val="52"/>
    </w:rPr>
  </w:style>
  <w:style w:type="character" w:customStyle="1" w:styleId="TitleChar">
    <w:name w:val="Title Char"/>
    <w:link w:val="Title"/>
    <w:uiPriority w:val="10"/>
    <w:rsid w:val="00BE3202"/>
    <w:rPr>
      <w:caps/>
      <w:color w:val="4F81BD"/>
      <w:spacing w:val="10"/>
      <w:kern w:val="28"/>
      <w:sz w:val="52"/>
      <w:szCs w:val="52"/>
    </w:rPr>
  </w:style>
  <w:style w:type="character" w:styleId="PlaceholderText">
    <w:name w:val="Placeholder Text"/>
    <w:uiPriority w:val="99"/>
    <w:semiHidden/>
    <w:rsid w:val="00411C3E"/>
    <w:rPr>
      <w:color w:val="808080"/>
    </w:rPr>
  </w:style>
  <w:style w:type="paragraph" w:customStyle="1" w:styleId="Default">
    <w:name w:val="Default"/>
    <w:rsid w:val="0011242D"/>
    <w:pPr>
      <w:autoSpaceDE w:val="0"/>
      <w:autoSpaceDN w:val="0"/>
      <w:adjustRightInd w:val="0"/>
      <w:spacing w:before="200" w:after="200" w:line="276" w:lineRule="auto"/>
    </w:pPr>
    <w:rPr>
      <w:rFonts w:ascii="Tahoma" w:hAnsi="Tahoma" w:cs="Tahoma"/>
      <w:color w:val="000000"/>
      <w:sz w:val="24"/>
      <w:szCs w:val="24"/>
    </w:rPr>
  </w:style>
  <w:style w:type="paragraph" w:customStyle="1" w:styleId="Smalltext">
    <w:name w:val="Smalltext"/>
    <w:basedOn w:val="Normal"/>
    <w:link w:val="SmalltextChar"/>
    <w:rsid w:val="005B09E2"/>
    <w:pPr>
      <w:tabs>
        <w:tab w:val="left" w:pos="1440"/>
      </w:tabs>
      <w:ind w:left="1440"/>
    </w:pPr>
  </w:style>
  <w:style w:type="paragraph" w:customStyle="1" w:styleId="Speaker">
    <w:name w:val="Speaker"/>
    <w:basedOn w:val="Normal"/>
    <w:link w:val="SpeakerChar"/>
    <w:rsid w:val="005B09E2"/>
    <w:pPr>
      <w:ind w:left="1440"/>
    </w:pPr>
    <w:rPr>
      <w:i/>
    </w:rPr>
  </w:style>
  <w:style w:type="character" w:customStyle="1" w:styleId="SmalltextChar">
    <w:name w:val="Smalltext Char"/>
    <w:link w:val="Smalltext"/>
    <w:rsid w:val="005B09E2"/>
    <w:rPr>
      <w:color w:val="000000"/>
      <w:spacing w:val="2"/>
      <w:w w:val="105"/>
      <w:lang w:eastAsia="en-US"/>
    </w:rPr>
  </w:style>
  <w:style w:type="character" w:customStyle="1" w:styleId="SpeakerChar">
    <w:name w:val="Speaker Char"/>
    <w:link w:val="Speaker"/>
    <w:rsid w:val="005B09E2"/>
    <w:rPr>
      <w:i/>
      <w:color w:val="000000"/>
      <w:spacing w:val="2"/>
      <w:w w:val="105"/>
      <w:sz w:val="24"/>
      <w:szCs w:val="24"/>
      <w:lang w:eastAsia="en-US"/>
    </w:rPr>
  </w:style>
  <w:style w:type="paragraph" w:styleId="TOCHeading">
    <w:name w:val="TOC Heading"/>
    <w:basedOn w:val="Heading1"/>
    <w:next w:val="Normal"/>
    <w:uiPriority w:val="39"/>
    <w:unhideWhenUsed/>
    <w:qFormat/>
    <w:rsid w:val="00BE3202"/>
    <w:pPr>
      <w:outlineLvl w:val="9"/>
    </w:pPr>
    <w:rPr>
      <w:lang w:bidi="en-US"/>
    </w:rPr>
  </w:style>
  <w:style w:type="paragraph" w:styleId="TOC1">
    <w:name w:val="toc 1"/>
    <w:basedOn w:val="Normal"/>
    <w:next w:val="Normal"/>
    <w:autoRedefine/>
    <w:uiPriority w:val="39"/>
    <w:unhideWhenUsed/>
    <w:rsid w:val="0086217E"/>
    <w:pPr>
      <w:tabs>
        <w:tab w:val="right" w:leader="dot" w:pos="9016"/>
      </w:tabs>
      <w:spacing w:before="0" w:after="60"/>
      <w:ind w:left="-567"/>
    </w:pPr>
  </w:style>
  <w:style w:type="character" w:styleId="Hyperlink">
    <w:name w:val="Hyperlink"/>
    <w:unhideWhenUsed/>
    <w:rsid w:val="0089402D"/>
    <w:rPr>
      <w:color w:val="0000FF"/>
      <w:u w:val="single"/>
    </w:rPr>
  </w:style>
  <w:style w:type="character" w:customStyle="1" w:styleId="Heading2Char">
    <w:name w:val="Heading 2 Char"/>
    <w:link w:val="Heading2"/>
    <w:uiPriority w:val="9"/>
    <w:semiHidden/>
    <w:rsid w:val="00BE3202"/>
    <w:rPr>
      <w:caps/>
      <w:spacing w:val="15"/>
      <w:shd w:val="clear" w:color="auto" w:fill="DBE5F1"/>
    </w:rPr>
  </w:style>
  <w:style w:type="character" w:customStyle="1" w:styleId="Heading3Char">
    <w:name w:val="Heading 3 Char"/>
    <w:link w:val="Heading3"/>
    <w:uiPriority w:val="9"/>
    <w:semiHidden/>
    <w:rsid w:val="00BE3202"/>
    <w:rPr>
      <w:caps/>
      <w:color w:val="243F60"/>
      <w:spacing w:val="15"/>
    </w:rPr>
  </w:style>
  <w:style w:type="character" w:customStyle="1" w:styleId="Heading4Char">
    <w:name w:val="Heading 4 Char"/>
    <w:link w:val="Heading4"/>
    <w:uiPriority w:val="9"/>
    <w:semiHidden/>
    <w:rsid w:val="00BE3202"/>
    <w:rPr>
      <w:caps/>
      <w:color w:val="365F91"/>
      <w:spacing w:val="10"/>
    </w:rPr>
  </w:style>
  <w:style w:type="character" w:customStyle="1" w:styleId="Heading5Char">
    <w:name w:val="Heading 5 Char"/>
    <w:link w:val="Heading5"/>
    <w:uiPriority w:val="9"/>
    <w:semiHidden/>
    <w:rsid w:val="00BE3202"/>
    <w:rPr>
      <w:caps/>
      <w:color w:val="365F91"/>
      <w:spacing w:val="10"/>
    </w:rPr>
  </w:style>
  <w:style w:type="character" w:customStyle="1" w:styleId="Heading6Char">
    <w:name w:val="Heading 6 Char"/>
    <w:link w:val="Heading6"/>
    <w:uiPriority w:val="9"/>
    <w:semiHidden/>
    <w:rsid w:val="00BE3202"/>
    <w:rPr>
      <w:caps/>
      <w:color w:val="365F91"/>
      <w:spacing w:val="10"/>
    </w:rPr>
  </w:style>
  <w:style w:type="character" w:customStyle="1" w:styleId="Heading7Char">
    <w:name w:val="Heading 7 Char"/>
    <w:link w:val="Heading7"/>
    <w:uiPriority w:val="9"/>
    <w:semiHidden/>
    <w:rsid w:val="00BE3202"/>
    <w:rPr>
      <w:caps/>
      <w:color w:val="365F91"/>
      <w:spacing w:val="10"/>
    </w:rPr>
  </w:style>
  <w:style w:type="character" w:customStyle="1" w:styleId="Heading8Char">
    <w:name w:val="Heading 8 Char"/>
    <w:link w:val="Heading8"/>
    <w:uiPriority w:val="9"/>
    <w:semiHidden/>
    <w:rsid w:val="00BE3202"/>
    <w:rPr>
      <w:caps/>
      <w:spacing w:val="10"/>
      <w:sz w:val="18"/>
      <w:szCs w:val="18"/>
    </w:rPr>
  </w:style>
  <w:style w:type="character" w:customStyle="1" w:styleId="Heading9Char">
    <w:name w:val="Heading 9 Char"/>
    <w:link w:val="Heading9"/>
    <w:uiPriority w:val="9"/>
    <w:semiHidden/>
    <w:rsid w:val="00BE3202"/>
    <w:rPr>
      <w:i/>
      <w:caps/>
      <w:spacing w:val="10"/>
      <w:sz w:val="18"/>
      <w:szCs w:val="18"/>
    </w:rPr>
  </w:style>
  <w:style w:type="paragraph" w:styleId="Caption">
    <w:name w:val="caption"/>
    <w:basedOn w:val="Normal"/>
    <w:next w:val="Normal"/>
    <w:uiPriority w:val="35"/>
    <w:semiHidden/>
    <w:unhideWhenUsed/>
    <w:qFormat/>
    <w:rsid w:val="00BE3202"/>
    <w:rPr>
      <w:b/>
      <w:bCs/>
      <w:color w:val="365F91"/>
      <w:sz w:val="16"/>
      <w:szCs w:val="16"/>
    </w:rPr>
  </w:style>
  <w:style w:type="paragraph" w:styleId="Subtitle">
    <w:name w:val="Subtitle"/>
    <w:basedOn w:val="Normal"/>
    <w:next w:val="Normal"/>
    <w:link w:val="SubtitleChar"/>
    <w:uiPriority w:val="11"/>
    <w:qFormat/>
    <w:rsid w:val="00BE3202"/>
    <w:pPr>
      <w:spacing w:after="1000"/>
    </w:pPr>
    <w:rPr>
      <w:caps/>
      <w:color w:val="595959"/>
      <w:spacing w:val="10"/>
      <w:sz w:val="24"/>
      <w:szCs w:val="24"/>
    </w:rPr>
  </w:style>
  <w:style w:type="character" w:customStyle="1" w:styleId="SubtitleChar">
    <w:name w:val="Subtitle Char"/>
    <w:link w:val="Subtitle"/>
    <w:uiPriority w:val="11"/>
    <w:rsid w:val="00BE3202"/>
    <w:rPr>
      <w:caps/>
      <w:color w:val="595959"/>
      <w:spacing w:val="10"/>
      <w:sz w:val="24"/>
      <w:szCs w:val="24"/>
    </w:rPr>
  </w:style>
  <w:style w:type="character" w:styleId="Strong">
    <w:name w:val="Strong"/>
    <w:uiPriority w:val="22"/>
    <w:qFormat/>
    <w:rsid w:val="00BE3202"/>
    <w:rPr>
      <w:b/>
      <w:bCs/>
    </w:rPr>
  </w:style>
  <w:style w:type="character" w:styleId="Emphasis">
    <w:name w:val="Emphasis"/>
    <w:uiPriority w:val="20"/>
    <w:qFormat/>
    <w:rsid w:val="00BE3202"/>
    <w:rPr>
      <w:caps/>
      <w:color w:val="243F60"/>
      <w:spacing w:val="5"/>
    </w:rPr>
  </w:style>
  <w:style w:type="paragraph" w:styleId="NoSpacing">
    <w:name w:val="No Spacing"/>
    <w:basedOn w:val="Normal"/>
    <w:link w:val="NoSpacingChar"/>
    <w:uiPriority w:val="1"/>
    <w:qFormat/>
    <w:rsid w:val="00BE3202"/>
    <w:pPr>
      <w:spacing w:before="0" w:after="0"/>
    </w:pPr>
  </w:style>
  <w:style w:type="character" w:customStyle="1" w:styleId="NoSpacingChar">
    <w:name w:val="No Spacing Char"/>
    <w:link w:val="NoSpacing"/>
    <w:uiPriority w:val="1"/>
    <w:rsid w:val="00BE3202"/>
    <w:rPr>
      <w:sz w:val="20"/>
      <w:szCs w:val="20"/>
    </w:rPr>
  </w:style>
  <w:style w:type="paragraph" w:styleId="ListParagraph">
    <w:name w:val="List Paragraph"/>
    <w:basedOn w:val="Normal"/>
    <w:uiPriority w:val="34"/>
    <w:qFormat/>
    <w:rsid w:val="00BE3202"/>
    <w:pPr>
      <w:ind w:left="720"/>
      <w:contextualSpacing/>
    </w:pPr>
  </w:style>
  <w:style w:type="paragraph" w:styleId="Quote">
    <w:name w:val="Quote"/>
    <w:basedOn w:val="Normal"/>
    <w:next w:val="Normal"/>
    <w:link w:val="QuoteChar"/>
    <w:uiPriority w:val="29"/>
    <w:qFormat/>
    <w:rsid w:val="00BE3202"/>
    <w:rPr>
      <w:i/>
      <w:iCs/>
    </w:rPr>
  </w:style>
  <w:style w:type="character" w:customStyle="1" w:styleId="QuoteChar">
    <w:name w:val="Quote Char"/>
    <w:link w:val="Quote"/>
    <w:uiPriority w:val="29"/>
    <w:rsid w:val="00BE3202"/>
    <w:rPr>
      <w:i/>
      <w:iCs/>
      <w:sz w:val="20"/>
      <w:szCs w:val="20"/>
    </w:rPr>
  </w:style>
  <w:style w:type="paragraph" w:styleId="IntenseQuote">
    <w:name w:val="Intense Quote"/>
    <w:basedOn w:val="Normal"/>
    <w:next w:val="Normal"/>
    <w:link w:val="IntenseQuoteChar"/>
    <w:uiPriority w:val="30"/>
    <w:qFormat/>
    <w:rsid w:val="00BE3202"/>
    <w:pPr>
      <w:pBdr>
        <w:top w:val="single" w:sz="4" w:space="10" w:color="4F81BD"/>
        <w:left w:val="single" w:sz="4" w:space="10" w:color="4F81BD"/>
      </w:pBdr>
      <w:spacing w:after="0"/>
      <w:ind w:left="1296" w:right="1152"/>
      <w:jc w:val="both"/>
    </w:pPr>
    <w:rPr>
      <w:i/>
      <w:iCs/>
      <w:color w:val="4F81BD"/>
    </w:rPr>
  </w:style>
  <w:style w:type="character" w:customStyle="1" w:styleId="IntenseQuoteChar">
    <w:name w:val="Intense Quote Char"/>
    <w:link w:val="IntenseQuote"/>
    <w:uiPriority w:val="30"/>
    <w:rsid w:val="00BE3202"/>
    <w:rPr>
      <w:i/>
      <w:iCs/>
      <w:color w:val="4F81BD"/>
      <w:sz w:val="20"/>
      <w:szCs w:val="20"/>
    </w:rPr>
  </w:style>
  <w:style w:type="character" w:styleId="IntenseEmphasis">
    <w:name w:val="Intense Emphasis"/>
    <w:uiPriority w:val="21"/>
    <w:qFormat/>
    <w:rsid w:val="00BE3202"/>
    <w:rPr>
      <w:b/>
      <w:bCs/>
      <w:caps/>
      <w:color w:val="243F60"/>
      <w:spacing w:val="10"/>
    </w:rPr>
  </w:style>
  <w:style w:type="character" w:styleId="SubtleReference">
    <w:name w:val="Subtle Reference"/>
    <w:uiPriority w:val="31"/>
    <w:qFormat/>
    <w:rsid w:val="00BE3202"/>
    <w:rPr>
      <w:b/>
      <w:bCs/>
      <w:color w:val="4F81BD"/>
    </w:rPr>
  </w:style>
  <w:style w:type="character" w:styleId="IntenseReference">
    <w:name w:val="Intense Reference"/>
    <w:uiPriority w:val="32"/>
    <w:qFormat/>
    <w:rsid w:val="00BE3202"/>
    <w:rPr>
      <w:b/>
      <w:bCs/>
      <w:i/>
      <w:iCs/>
      <w:caps/>
      <w:color w:val="4F81BD"/>
    </w:rPr>
  </w:style>
  <w:style w:type="character" w:styleId="BookTitle">
    <w:name w:val="Book Title"/>
    <w:uiPriority w:val="33"/>
    <w:qFormat/>
    <w:rsid w:val="00BE3202"/>
    <w:rPr>
      <w:b/>
      <w:bCs/>
      <w:i/>
      <w:iCs/>
      <w:spacing w:val="9"/>
    </w:rPr>
  </w:style>
  <w:style w:type="paragraph" w:styleId="BalloonText">
    <w:name w:val="Balloon Text"/>
    <w:basedOn w:val="Normal"/>
    <w:link w:val="BalloonTextChar"/>
    <w:uiPriority w:val="99"/>
    <w:semiHidden/>
    <w:unhideWhenUsed/>
    <w:rsid w:val="00C244F4"/>
    <w:pPr>
      <w:spacing w:before="0" w:after="0"/>
    </w:pPr>
    <w:rPr>
      <w:rFonts w:ascii="Tahoma" w:hAnsi="Tahoma" w:cs="Tahoma"/>
      <w:sz w:val="16"/>
      <w:szCs w:val="16"/>
    </w:rPr>
  </w:style>
  <w:style w:type="character" w:customStyle="1" w:styleId="BalloonTextChar">
    <w:name w:val="Balloon Text Char"/>
    <w:link w:val="BalloonText"/>
    <w:uiPriority w:val="99"/>
    <w:semiHidden/>
    <w:rsid w:val="00C244F4"/>
    <w:rPr>
      <w:rFonts w:ascii="Tahoma" w:hAnsi="Tahoma" w:cs="Tahoma"/>
      <w:sz w:val="16"/>
      <w:szCs w:val="16"/>
    </w:rPr>
  </w:style>
  <w:style w:type="character" w:styleId="FollowedHyperlink">
    <w:name w:val="FollowedHyperlink"/>
    <w:uiPriority w:val="99"/>
    <w:semiHidden/>
    <w:unhideWhenUsed/>
    <w:rsid w:val="003A10F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0622">
      <w:bodyDiv w:val="1"/>
      <w:marLeft w:val="0"/>
      <w:marRight w:val="0"/>
      <w:marTop w:val="0"/>
      <w:marBottom w:val="0"/>
      <w:divBdr>
        <w:top w:val="none" w:sz="0" w:space="0" w:color="auto"/>
        <w:left w:val="none" w:sz="0" w:space="0" w:color="auto"/>
        <w:bottom w:val="none" w:sz="0" w:space="0" w:color="auto"/>
        <w:right w:val="none" w:sz="0" w:space="0" w:color="auto"/>
      </w:divBdr>
    </w:div>
    <w:div w:id="926230257">
      <w:bodyDiv w:val="1"/>
      <w:marLeft w:val="0"/>
      <w:marRight w:val="0"/>
      <w:marTop w:val="0"/>
      <w:marBottom w:val="0"/>
      <w:divBdr>
        <w:top w:val="none" w:sz="0" w:space="0" w:color="auto"/>
        <w:left w:val="none" w:sz="0" w:space="0" w:color="auto"/>
        <w:bottom w:val="none" w:sz="0" w:space="0" w:color="auto"/>
        <w:right w:val="none" w:sz="0" w:space="0" w:color="auto"/>
      </w:divBdr>
    </w:div>
    <w:div w:id="211563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ct:contentTypeSchema xmlns:ct="http://schemas.microsoft.com/office/2006/metadata/contentType" xmlns:ma="http://schemas.microsoft.com/office/2006/metadata/properties/metaAttributes" ct:_="" ma:_="" ma:contentTypeName="OCOT Procedure" ma:contentTypeID="0x01010024C5B2D789DDFE4ABF99CEA8E9424CF91D020100F2D19470E57A9D4B9DB29C8E359ABF06" ma:contentTypeVersion="16" ma:contentTypeDescription="" ma:contentTypeScope="" ma:versionID="3f1c20e6527d6b0cd3a29913032d3d0a">
  <xsd:schema xmlns:xsd="http://www.w3.org/2001/XMLSchema" xmlns:xs="http://www.w3.org/2001/XMLSchema" xmlns:p="http://schemas.microsoft.com/office/2006/metadata/properties" xmlns:ns1="http://schemas.microsoft.com/sharepoint/v3" xmlns:ns2="af4025bd-eda9-4d6d-bcbe-7de91e238b29" targetNamespace="http://schemas.microsoft.com/office/2006/metadata/properties" ma:root="true" ma:fieldsID="3b0301588561df93c3552582a958d208" ns1:_="" ns2:_="">
    <xsd:import namespace="http://schemas.microsoft.com/sharepoint/v3"/>
    <xsd:import namespace="af4025bd-eda9-4d6d-bcbe-7de91e238b29"/>
    <xsd:element name="properties">
      <xsd:complexType>
        <xsd:sequence>
          <xsd:element name="documentManagement">
            <xsd:complexType>
              <xsd:all>
                <xsd:element ref="ns2:OCOT_x0020_Teams"/>
                <xsd:element ref="ns2:Sensitivity" minOccurs="0"/>
                <xsd:element ref="ns2:Doc_x0020_Description" minOccurs="0"/>
                <xsd:element ref="ns2:Owner" minOccurs="0"/>
                <xsd:element ref="ns2:Review_x0020_Date" minOccurs="0"/>
                <xsd:element ref="ns2:Date_x0020_Stamp" minOccurs="0"/>
                <xsd:element ref="ns2:Manual_x0020_Section" minOccurs="0"/>
                <xsd:element ref="ns2:Manual_x0020_Sub_x0020_Section" minOccurs="0"/>
                <xsd:element ref="ns2:OCOT_x0020_Category" minOccurs="0"/>
                <xsd:element ref="ns2:Archive" minOccurs="0"/>
                <xsd:element ref="ns1:WebPag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ebPage" ma:index="19" nillable="true" ma:displayName="Web Page" ma:description="Used when documents are surfaced to the Tynwald website" ma:format="Hyperlink" ma:internalName="Web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4025bd-eda9-4d6d-bcbe-7de91e238b29" elementFormDefault="qualified">
    <xsd:import namespace="http://schemas.microsoft.com/office/2006/documentManagement/types"/>
    <xsd:import namespace="http://schemas.microsoft.com/office/infopath/2007/PartnerControls"/>
    <xsd:element name="OCOT_x0020_Teams" ma:index="2" ma:displayName="OCOT Team" ma:format="RadioButtons" ma:internalName="OCOT_x0020_Teams">
      <xsd:simpleType>
        <xsd:restriction base="dms:Choice">
          <xsd:enumeration value="Clerks"/>
          <xsd:enumeration value="Corporate Services"/>
          <xsd:enumeration value="Engagement Services"/>
          <xsd:enumeration value="Legislative Services"/>
          <xsd:enumeration value="Table, Hansard &amp; Publications"/>
          <xsd:enumeration value="Research &amp; Scrutiny Support"/>
          <xsd:enumeration value="---"/>
          <xsd:enumeration value="Seneschal"/>
          <xsd:enumeration value="CIS"/>
          <xsd:enumeration value="TAO"/>
        </xsd:restriction>
      </xsd:simpleType>
    </xsd:element>
    <xsd:element name="Sensitivity" ma:index="3" nillable="true" ma:displayName="Sensitivity" ma:default="Sensitive" ma:format="Dropdown" ma:internalName="Sensitivity" ma:readOnly="false">
      <xsd:simpleType>
        <xsd:restriction base="dms:Choice">
          <xsd:enumeration value="Open"/>
          <xsd:enumeration value="Internal"/>
          <xsd:enumeration value="Sensitive"/>
          <xsd:enumeration value="Restricted"/>
          <xsd:enumeration value="Confidential"/>
        </xsd:restriction>
      </xsd:simpleType>
    </xsd:element>
    <xsd:element name="Doc_x0020_Description" ma:index="4" nillable="true" ma:displayName="Document Description" ma:internalName="Doc_x0020_Description" ma:readOnly="false">
      <xsd:simpleType>
        <xsd:restriction base="dms:Note">
          <xsd:maxLength value="255"/>
        </xsd:restriction>
      </xsd:simpleType>
    </xsd:element>
    <xsd:element name="Owner" ma:index="6" nillable="true" ma:displayName="Owner"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_x0020_Date" ma:index="7" nillable="true" ma:displayName="Review Date" ma:format="DateOnly" ma:internalName="Review_x0020_Date">
      <xsd:simpleType>
        <xsd:restriction base="dms:DateTime"/>
      </xsd:simpleType>
    </xsd:element>
    <xsd:element name="Date_x0020_Stamp" ma:index="8" nillable="true" ma:displayName="Date Stamp" ma:default="[today]" ma:format="DateOnly" ma:internalName="Date_x0020_Stamp">
      <xsd:simpleType>
        <xsd:restriction base="dms:DateTime"/>
      </xsd:simpleType>
    </xsd:element>
    <xsd:element name="Manual_x0020_Section" ma:index="9" nillable="true" ma:displayName="Manual Section" ma:format="Dropdown" ma:internalName="Manual_x0020_Section">
      <xsd:simpleType>
        <xsd:restriction base="dms:Choice">
          <xsd:enumeration value="01. Keys"/>
          <xsd:enumeration value="02. Legislative Council"/>
          <xsd:enumeration value="03. Tynwald"/>
          <xsd:enumeration value="04. Acts &amp; Bills"/>
          <xsd:enumeration value="05. Committees"/>
          <xsd:enumeration value="06. Corporate - Office"/>
          <xsd:enumeration value="07. Corporate - External Officers"/>
          <xsd:enumeration value="08. Staff"/>
          <xsd:enumeration value="09. Official Report / Hansard"/>
          <xsd:enumeration value="10. Information Service"/>
          <xsd:enumeration value="11. Tynwald Day"/>
          <xsd:enumeration value="12. Precincts"/>
          <xsd:enumeration value="13. Engagement - Internal"/>
          <xsd:enumeration value="14. Engagement - External"/>
          <xsd:enumeration value="15. Members of Tynwald"/>
          <xsd:enumeration value="16. Commonwealth Parliamentary Association"/>
          <xsd:enumeration value="17. Publications"/>
          <xsd:enumeration value="18. Lieutenant Governor"/>
          <xsd:enumeration value="19. Petitions and Memorials"/>
          <xsd:enumeration value="99. Appendices"/>
        </xsd:restriction>
      </xsd:simpleType>
    </xsd:element>
    <xsd:element name="Manual_x0020_Sub_x0020_Section" ma:index="10" nillable="true" ma:displayName="Manual Sub Section" ma:format="Dropdown" ma:internalName="Manual_x0020_Sub_x0020_Section">
      <xsd:simpleType>
        <xsd:restriction base="dms:Choice">
          <xsd:enumeration value="1a Agendas"/>
          <xsd:enumeration value="1b Votes and Proceedings"/>
          <xsd:enumeration value="1c Procedure"/>
          <xsd:enumeration value="1d Elections to Keys"/>
          <xsd:enumeration value="1e Elections to Council"/>
          <xsd:enumeration value="2a Agendas"/>
          <xsd:enumeration value="2b Votes and Proceedings"/>
          <xsd:enumeration value="2c Procedure"/>
          <xsd:enumeration value="2d President's brief"/>
          <xsd:enumeration value="2e New Members"/>
          <xsd:enumeration value="3a Order Paper"/>
          <xsd:enumeration value="3b Question Paper"/>
          <xsd:enumeration value="3c Votes and Proceedings"/>
          <xsd:enumeration value="3d Resolutions"/>
          <xsd:enumeration value="3e Procedure"/>
          <xsd:enumeration value="3f President's brief"/>
          <xsd:enumeration value="3g Elections"/>
          <xsd:enumeration value="4a Bills"/>
          <xsd:enumeration value="4b Acts in Royal Assent form"/>
          <xsd:enumeration value="4c Acts in final form"/>
          <xsd:enumeration value="5a Administration"/>
          <xsd:enumeration value="5b Agendas"/>
          <xsd:enumeration value="5c Minutes"/>
          <xsd:enumeration value="5d Procedure"/>
          <xsd:enumeration value="5e Reports"/>
          <xsd:enumeration value="6a Accounts and estimates"/>
          <xsd:enumeration value="6b Computer system"/>
          <xsd:enumeration value="6c Correspondence"/>
          <xsd:enumeration value="6d Distribution"/>
          <xsd:enumeration value="6e Filing and archiving"/>
          <xsd:enumeration value="6f Post"/>
          <xsd:enumeration value="6g Souvenirs"/>
          <xsd:enumeration value="6h Stationery"/>
          <xsd:enumeration value="6i Meetings"/>
          <xsd:enumeration value="6j Travel"/>
          <xsd:enumeration value="7a Agendas and minutes"/>
          <xsd:enumeration value="7b General Procedure"/>
          <xsd:enumeration value="7c Conferences, Seminars etc in the Isle of Man"/>
          <xsd:enumeration value="7d Conferences, Seminars etc in other countries"/>
          <xsd:enumeration value="7e Commonwealth Day"/>
          <xsd:enumeration value="7f Junior Tynwald"/>
          <xsd:enumeration value="8a Chapel Tickets"/>
          <xsd:enumeration value="8b Functions"/>
          <xsd:enumeration value="8c Garden Party"/>
          <xsd:enumeration value="8d Grandstand"/>
          <xsd:enumeration value="8e Guests"/>
          <xsd:enumeration value="8f Military"/>
          <xsd:enumeration value="8g Participants"/>
          <xsd:enumeration value="8h Programme"/>
          <xsd:enumeration value="8i Distribution"/>
          <xsd:enumeration value="8j Miscellaneous"/>
          <xsd:enumeration value="15a Travel Expenses and Subsistence"/>
          <xsd:enumeration value="15b Declaration of Members' Interests"/>
          <xsd:enumeration value="15c Secretarial Services"/>
          <xsd:enumeration value="99a Abbreviations"/>
          <xsd:enumeration value="99b Forms of address"/>
        </xsd:restriction>
      </xsd:simpleType>
    </xsd:element>
    <xsd:element name="OCOT_x0020_Category" ma:index="17" nillable="true" ma:displayName="OCOT Category" ma:description="Use this to add your own categorisation at list level" ma:format="Dropdown" ma:internalName="OCOT_x0020_Category" ma:readOnly="false">
      <xsd:simpleType>
        <xsd:union memberTypes="dms:Text">
          <xsd:simpleType>
            <xsd:restriction base="dms:Choice">
              <xsd:enumeration value="Choice 1"/>
              <xsd:enumeration value="Choice 2"/>
            </xsd:restriction>
          </xsd:simpleType>
        </xsd:union>
      </xsd:simpleType>
    </xsd:element>
    <xsd:element name="Archive" ma:index="18" nillable="true" ma:displayName="Archive" ma:default="0" ma:description="Used to manage replaced / out of date procedures" ma:internalName="Archiv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5" ma:displayName="Author"/>
        <xsd:element ref="dcterms:created" minOccurs="0" maxOccurs="1"/>
        <xsd:element ref="dc:identifier" minOccurs="0" maxOccurs="1"/>
        <xsd:element name="contentType" minOccurs="0" maxOccurs="1" type="xsd:string" ma:index="1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rchive xmlns="af4025bd-eda9-4d6d-bcbe-7de91e238b29">false</Archive>
    <Review_x0020_Date xmlns="af4025bd-eda9-4d6d-bcbe-7de91e238b29" xsi:nil="true"/>
    <Date_x0020_Stamp xmlns="af4025bd-eda9-4d6d-bcbe-7de91e238b29">2025-03-27T12:28:23+00:00</Date_x0020_Stamp>
    <OCOT_x0020_Teams xmlns="af4025bd-eda9-4d6d-bcbe-7de91e238b29"/>
    <Manual_x0020_Section xmlns="af4025bd-eda9-4d6d-bcbe-7de91e238b29" xsi:nil="true"/>
    <WebPage xmlns="http://schemas.microsoft.com/sharepoint/v3">
      <Url xsi:nil="true"/>
      <Description xsi:nil="true"/>
    </WebPage>
    <Owner xmlns="af4025bd-eda9-4d6d-bcbe-7de91e238b29">
      <UserInfo>
        <DisplayName/>
        <AccountId xsi:nil="true"/>
        <AccountType/>
      </UserInfo>
    </Owner>
    <Sensitivity xmlns="af4025bd-eda9-4d6d-bcbe-7de91e238b29">Sensitive</Sensitivity>
    <Doc_x0020_Description xmlns="af4025bd-eda9-4d6d-bcbe-7de91e238b29" xsi:nil="true"/>
    <Manual_x0020_Sub_x0020_Section xmlns="af4025bd-eda9-4d6d-bcbe-7de91e238b29" xsi:nil="true"/>
    <OCOT_x0020_Category xmlns="af4025bd-eda9-4d6d-bcbe-7de91e238b29" xsi:nil="true"/>
  </documentManagement>
</p:properties>
</file>

<file path=customXml/itemProps1.xml><?xml version="1.0" encoding="utf-8"?>
<ds:datastoreItem xmlns:ds="http://schemas.openxmlformats.org/officeDocument/2006/customXml" ds:itemID="{5AED0CFD-B5C0-48ED-9C2C-1948E5A375F9}">
  <ds:schemaRefs>
    <ds:schemaRef ds:uri="http://schemas.openxmlformats.org/officeDocument/2006/bibliography"/>
  </ds:schemaRefs>
</ds:datastoreItem>
</file>

<file path=customXml/itemProps2.xml><?xml version="1.0" encoding="utf-8"?>
<ds:datastoreItem xmlns:ds="http://schemas.openxmlformats.org/officeDocument/2006/customXml" ds:itemID="{8CB41B07-BC17-4BFC-8C77-A7A7FFD68F0B}"/>
</file>

<file path=customXml/itemProps3.xml><?xml version="1.0" encoding="utf-8"?>
<ds:datastoreItem xmlns:ds="http://schemas.openxmlformats.org/officeDocument/2006/customXml" ds:itemID="{7EC0A5C0-8D1E-4379-B567-10DABC5D61A3}"/>
</file>

<file path=customXml/itemProps4.xml><?xml version="1.0" encoding="utf-8"?>
<ds:datastoreItem xmlns:ds="http://schemas.openxmlformats.org/officeDocument/2006/customXml" ds:itemID="{AB267B47-64D4-4EEE-9AC1-9B86EDA1DDAE}"/>
</file>

<file path=docProps/app.xml><?xml version="1.0" encoding="utf-8"?>
<Properties xmlns="http://schemas.openxmlformats.org/officeDocument/2006/extended-properties" xmlns:vt="http://schemas.openxmlformats.org/officeDocument/2006/docPropsVTypes">
  <Template>Normal</Template>
  <TotalTime>28</TotalTime>
  <Pages>2</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Isle of Man Government</Company>
  <LinksUpToDate>false</LinksUpToDate>
  <CharactersWithSpaces>4180</CharactersWithSpaces>
  <SharedDoc>false</SharedDoc>
  <HLinks>
    <vt:vector size="48" baseType="variant">
      <vt:variant>
        <vt:i4>196685</vt:i4>
      </vt:variant>
      <vt:variant>
        <vt:i4>21</vt:i4>
      </vt:variant>
      <vt:variant>
        <vt:i4>0</vt:i4>
      </vt:variant>
      <vt:variant>
        <vt:i4>5</vt:i4>
      </vt:variant>
      <vt:variant>
        <vt:lpwstr>http://companyweb/TynMan/ManProc/ElectionsNewMembers.docx</vt:lpwstr>
      </vt:variant>
      <vt:variant>
        <vt:lpwstr/>
      </vt:variant>
      <vt:variant>
        <vt:i4>7012437</vt:i4>
      </vt:variant>
      <vt:variant>
        <vt:i4>18</vt:i4>
      </vt:variant>
      <vt:variant>
        <vt:i4>0</vt:i4>
      </vt:variant>
      <vt:variant>
        <vt:i4>5</vt:i4>
      </vt:variant>
      <vt:variant>
        <vt:lpwstr>mailto:hrchnages@gov.im</vt:lpwstr>
      </vt:variant>
      <vt:variant>
        <vt:lpwstr/>
      </vt:variant>
      <vt:variant>
        <vt:i4>3997811</vt:i4>
      </vt:variant>
      <vt:variant>
        <vt:i4>15</vt:i4>
      </vt:variant>
      <vt:variant>
        <vt:i4>0</vt:i4>
      </vt:variant>
      <vt:variant>
        <vt:i4>5</vt:i4>
      </vt:variant>
      <vt:variant>
        <vt:lpwstr>Analysis of support given 2020.xlsx</vt:lpwstr>
      </vt:variant>
      <vt:variant>
        <vt:lpwstr/>
      </vt:variant>
      <vt:variant>
        <vt:i4>5308434</vt:i4>
      </vt:variant>
      <vt:variant>
        <vt:i4>12</vt:i4>
      </vt:variant>
      <vt:variant>
        <vt:i4>0</vt:i4>
      </vt:variant>
      <vt:variant>
        <vt:i4>5</vt:i4>
      </vt:variant>
      <vt:variant>
        <vt:lpwstr>http://www.tynwald.org.im/about/legco/Pages/2018Election.aspx</vt:lpwstr>
      </vt:variant>
      <vt:variant>
        <vt:lpwstr/>
      </vt:variant>
      <vt:variant>
        <vt:i4>31</vt:i4>
      </vt:variant>
      <vt:variant>
        <vt:i4>9</vt:i4>
      </vt:variant>
      <vt:variant>
        <vt:i4>0</vt:i4>
      </vt:variant>
      <vt:variant>
        <vt:i4>5</vt:i4>
      </vt:variant>
      <vt:variant>
        <vt:lpwstr>Correspondence/20200129 Mr Speaker to Members HOK - nomination of candidates.pdf</vt:lpwstr>
      </vt:variant>
      <vt:variant>
        <vt:lpwstr/>
      </vt:variant>
      <vt:variant>
        <vt:i4>2031682</vt:i4>
      </vt:variant>
      <vt:variant>
        <vt:i4>6</vt:i4>
      </vt:variant>
      <vt:variant>
        <vt:i4>0</vt:i4>
      </vt:variant>
      <vt:variant>
        <vt:i4>5</vt:i4>
      </vt:variant>
      <vt:variant>
        <vt:lpwstr>Continuing committments of MLCs coming to end of term of office.docx</vt:lpwstr>
      </vt:variant>
      <vt:variant>
        <vt:lpwstr/>
      </vt:variant>
      <vt:variant>
        <vt:i4>6422627</vt:i4>
      </vt:variant>
      <vt:variant>
        <vt:i4>3</vt:i4>
      </vt:variant>
      <vt:variant>
        <vt:i4>0</vt:i4>
      </vt:variant>
      <vt:variant>
        <vt:i4>5</vt:i4>
      </vt:variant>
      <vt:variant>
        <vt:lpwstr>20200120 Outgoing MLC's Duties and Emoluments .pdf</vt:lpwstr>
      </vt:variant>
      <vt:variant>
        <vt:lpwstr/>
      </vt:variant>
      <vt:variant>
        <vt:i4>196685</vt:i4>
      </vt:variant>
      <vt:variant>
        <vt:i4>0</vt:i4>
      </vt:variant>
      <vt:variant>
        <vt:i4>0</vt:i4>
      </vt:variant>
      <vt:variant>
        <vt:i4>5</vt:i4>
      </vt:variant>
      <vt:variant>
        <vt:lpwstr>http://companyweb/TynMan/ManProc/ElectionsNewMembers.docx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Corkish</dc:creator>
  <cp:keywords/>
  <cp:lastModifiedBy>Louise Trimble</cp:lastModifiedBy>
  <cp:revision>4</cp:revision>
  <cp:lastPrinted>2022-12-01T08:52:00Z</cp:lastPrinted>
  <dcterms:created xsi:type="dcterms:W3CDTF">2024-02-04T14:56:00Z</dcterms:created>
  <dcterms:modified xsi:type="dcterms:W3CDTF">2025-03-27T11:31:00Z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0x01010024C5B2D789DDFE4ABF99CEA8E9424CF91D020100F2D19470E57A9D4B9DB29C8E359ABF06</vt:lpwstr>
  </property>
</Properties>
</file>